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7A476">
      <w:pPr>
        <w:spacing w:line="340" w:lineRule="auto"/>
        <w:rPr>
          <w:rFonts w:ascii="Arial"/>
          <w:sz w:val="21"/>
        </w:rPr>
      </w:pPr>
    </w:p>
    <w:p w14:paraId="3D136763">
      <w:pPr>
        <w:pStyle w:val="2"/>
        <w:rPr>
          <w:rFonts w:ascii="Arial"/>
          <w:sz w:val="21"/>
        </w:rPr>
      </w:pPr>
    </w:p>
    <w:p w14:paraId="13199D0D">
      <w:pPr>
        <w:pStyle w:val="3"/>
        <w:rPr>
          <w:rFonts w:ascii="Arial"/>
          <w:sz w:val="21"/>
        </w:rPr>
      </w:pPr>
    </w:p>
    <w:p w14:paraId="5DDA071D">
      <w:pPr>
        <w:pStyle w:val="3"/>
        <w:rPr>
          <w:rFonts w:ascii="Arial"/>
          <w:sz w:val="21"/>
        </w:rPr>
      </w:pPr>
    </w:p>
    <w:p w14:paraId="2FA6406C">
      <w:pPr>
        <w:pStyle w:val="3"/>
        <w:rPr>
          <w:rFonts w:ascii="Arial"/>
          <w:sz w:val="21"/>
        </w:rPr>
      </w:pPr>
    </w:p>
    <w:p w14:paraId="3C6B6885">
      <w:pPr>
        <w:pStyle w:val="3"/>
        <w:rPr>
          <w:rFonts w:ascii="Arial"/>
          <w:sz w:val="21"/>
        </w:rPr>
      </w:pPr>
    </w:p>
    <w:p w14:paraId="12ED085F">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w:t>
      </w:r>
      <w:r>
        <w:rPr>
          <w:rFonts w:hint="default" w:ascii="Times New Roman" w:hAnsi="Times New Roman" w:eastAsia="方正小标宋简体" w:cs="Times New Roman"/>
          <w:sz w:val="44"/>
          <w:szCs w:val="44"/>
          <w:lang w:val="en-US" w:eastAsia="zh-CN"/>
        </w:rPr>
        <w:t>巴广渝</w:t>
      </w:r>
      <w:r>
        <w:rPr>
          <w:rFonts w:hint="default" w:ascii="Times New Roman" w:hAnsi="Times New Roman" w:eastAsia="方正小标宋简体" w:cs="Times New Roman"/>
          <w:sz w:val="44"/>
          <w:szCs w:val="44"/>
        </w:rPr>
        <w:t>高速公路</w:t>
      </w:r>
      <w:r>
        <w:rPr>
          <w:rFonts w:hint="default" w:ascii="Times New Roman" w:hAnsi="Times New Roman" w:eastAsia="方正小标宋简体" w:cs="Times New Roman"/>
          <w:sz w:val="44"/>
          <w:szCs w:val="44"/>
          <w:lang w:val="en-US" w:eastAsia="zh-CN"/>
        </w:rPr>
        <w:t>开发</w:t>
      </w:r>
      <w:r>
        <w:rPr>
          <w:rFonts w:hint="default" w:ascii="Times New Roman" w:hAnsi="Times New Roman" w:eastAsia="方正小标宋简体" w:cs="Times New Roman"/>
          <w:sz w:val="44"/>
          <w:szCs w:val="44"/>
        </w:rPr>
        <w:t>有限责任</w:t>
      </w:r>
      <w:r>
        <w:rPr>
          <w:rFonts w:hint="default" w:ascii="Times New Roman" w:hAnsi="Times New Roman" w:eastAsia="方正小标宋简体" w:cs="Times New Roman"/>
          <w:sz w:val="44"/>
          <w:szCs w:val="44"/>
          <w:lang w:val="en-US" w:eastAsia="zh-CN"/>
        </w:rPr>
        <w:t>公</w:t>
      </w:r>
      <w:r>
        <w:rPr>
          <w:rFonts w:hint="default" w:ascii="Times New Roman" w:hAnsi="Times New Roman" w:eastAsia="方正小标宋简体" w:cs="Times New Roman"/>
          <w:sz w:val="44"/>
          <w:szCs w:val="44"/>
        </w:rPr>
        <w:t>司</w:t>
      </w:r>
    </w:p>
    <w:p w14:paraId="504665C7">
      <w:pPr>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机关食堂2025年度副食品采购</w:t>
      </w:r>
      <w:r>
        <w:rPr>
          <w:rFonts w:hint="default" w:ascii="Times New Roman" w:hAnsi="Times New Roman" w:eastAsia="方正小标宋简体" w:cs="Times New Roman"/>
          <w:sz w:val="44"/>
          <w:szCs w:val="44"/>
        </w:rPr>
        <w:t>项目</w:t>
      </w:r>
    </w:p>
    <w:p w14:paraId="29C344B3">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31C69C8C">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0944A904">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2ADC5494">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393BBA25">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297010BC">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22427649">
      <w:pPr>
        <w:pStyle w:val="2"/>
        <w:spacing w:before="100" w:line="318" w:lineRule="auto"/>
        <w:ind w:right="1881"/>
        <w:jc w:val="center"/>
        <w:outlineLvl w:val="9"/>
        <w:rPr>
          <w:rFonts w:hint="default"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28"/>
          <w:szCs w:val="28"/>
          <w:lang w:val="en-US" w:eastAsia="zh-CN"/>
        </w:rPr>
        <w:t xml:space="preserve">         </w:t>
      </w:r>
      <w:r>
        <w:rPr>
          <w:rFonts w:hint="eastAsia" w:ascii="Times New Roman" w:hAnsi="Times New Roman" w:eastAsia="方正小标宋简体" w:cs="Times New Roman"/>
          <w:snapToGrid w:val="0"/>
          <w:color w:val="000000"/>
          <w:kern w:val="0"/>
          <w:sz w:val="44"/>
          <w:szCs w:val="44"/>
          <w:lang w:val="en-US" w:eastAsia="zh-CN" w:bidi="ar-SA"/>
        </w:rPr>
        <w:t xml:space="preserve">    比选文件</w:t>
      </w:r>
    </w:p>
    <w:p w14:paraId="269E7DED">
      <w:pPr>
        <w:pStyle w:val="3"/>
        <w:rPr>
          <w:rFonts w:hint="eastAsia" w:ascii="仿宋_GB2312" w:hAnsi="仿宋_GB2312" w:eastAsia="仿宋_GB2312" w:cs="仿宋_GB2312"/>
          <w:b/>
          <w:bCs/>
          <w:spacing w:val="2"/>
          <w:sz w:val="28"/>
          <w:szCs w:val="28"/>
        </w:rPr>
      </w:pPr>
    </w:p>
    <w:p w14:paraId="601EEAEA">
      <w:pPr>
        <w:pStyle w:val="3"/>
        <w:rPr>
          <w:rFonts w:hint="eastAsia" w:ascii="仿宋_GB2312" w:hAnsi="仿宋_GB2312" w:eastAsia="仿宋_GB2312" w:cs="仿宋_GB2312"/>
          <w:b/>
          <w:bCs/>
          <w:spacing w:val="2"/>
          <w:sz w:val="28"/>
          <w:szCs w:val="28"/>
        </w:rPr>
      </w:pPr>
    </w:p>
    <w:p w14:paraId="52FA384B">
      <w:pPr>
        <w:pStyle w:val="3"/>
        <w:rPr>
          <w:rFonts w:hint="eastAsia" w:ascii="仿宋_GB2312" w:hAnsi="仿宋_GB2312" w:eastAsia="仿宋_GB2312" w:cs="仿宋_GB2312"/>
          <w:b/>
          <w:bCs/>
          <w:spacing w:val="2"/>
          <w:sz w:val="28"/>
          <w:szCs w:val="28"/>
        </w:rPr>
      </w:pPr>
    </w:p>
    <w:p w14:paraId="3F0C3572">
      <w:pPr>
        <w:pStyle w:val="3"/>
        <w:rPr>
          <w:rFonts w:hint="eastAsia" w:ascii="仿宋_GB2312" w:hAnsi="仿宋_GB2312" w:eastAsia="仿宋_GB2312" w:cs="仿宋_GB2312"/>
          <w:b/>
          <w:bCs/>
          <w:spacing w:val="2"/>
          <w:sz w:val="28"/>
          <w:szCs w:val="28"/>
        </w:rPr>
      </w:pPr>
    </w:p>
    <w:p w14:paraId="0CDDF723">
      <w:pPr>
        <w:pStyle w:val="3"/>
        <w:rPr>
          <w:rFonts w:hint="eastAsia" w:ascii="仿宋_GB2312" w:hAnsi="仿宋_GB2312" w:eastAsia="仿宋_GB2312" w:cs="仿宋_GB2312"/>
          <w:b/>
          <w:bCs/>
          <w:spacing w:val="2"/>
          <w:sz w:val="28"/>
          <w:szCs w:val="28"/>
        </w:rPr>
      </w:pPr>
    </w:p>
    <w:p w14:paraId="1A780FE0">
      <w:pPr>
        <w:pStyle w:val="3"/>
        <w:rPr>
          <w:rFonts w:hint="eastAsia" w:ascii="仿宋_GB2312" w:hAnsi="仿宋_GB2312" w:eastAsia="仿宋_GB2312" w:cs="仿宋_GB2312"/>
          <w:b/>
          <w:bCs/>
          <w:spacing w:val="2"/>
          <w:sz w:val="28"/>
          <w:szCs w:val="28"/>
        </w:rPr>
      </w:pPr>
    </w:p>
    <w:p w14:paraId="5F7DE357">
      <w:pPr>
        <w:pStyle w:val="3"/>
        <w:rPr>
          <w:rFonts w:hint="eastAsia" w:ascii="仿宋_GB2312" w:hAnsi="仿宋_GB2312" w:eastAsia="仿宋_GB2312" w:cs="仿宋_GB2312"/>
          <w:b/>
          <w:bCs/>
          <w:spacing w:val="2"/>
          <w:sz w:val="28"/>
          <w:szCs w:val="28"/>
        </w:rPr>
      </w:pPr>
    </w:p>
    <w:p w14:paraId="083A48FC">
      <w:pPr>
        <w:pStyle w:val="3"/>
        <w:rPr>
          <w:rFonts w:hint="eastAsia" w:ascii="仿宋_GB2312" w:hAnsi="仿宋_GB2312" w:eastAsia="仿宋_GB2312" w:cs="仿宋_GB2312"/>
          <w:b/>
          <w:bCs/>
          <w:spacing w:val="2"/>
          <w:sz w:val="28"/>
          <w:szCs w:val="28"/>
        </w:rPr>
      </w:pPr>
    </w:p>
    <w:p w14:paraId="0394999D">
      <w:pPr>
        <w:pStyle w:val="3"/>
        <w:rPr>
          <w:rFonts w:hint="eastAsia" w:ascii="仿宋_GB2312" w:hAnsi="仿宋_GB2312" w:eastAsia="仿宋_GB2312" w:cs="仿宋_GB2312"/>
          <w:b/>
          <w:bCs/>
          <w:spacing w:val="2"/>
          <w:sz w:val="28"/>
          <w:szCs w:val="28"/>
        </w:rPr>
      </w:pPr>
    </w:p>
    <w:p w14:paraId="200FF93C">
      <w:pPr>
        <w:pStyle w:val="3"/>
        <w:rPr>
          <w:rFonts w:hint="eastAsia" w:ascii="仿宋_GB2312" w:hAnsi="仿宋_GB2312" w:eastAsia="仿宋_GB2312" w:cs="仿宋_GB2312"/>
          <w:b/>
          <w:bCs/>
          <w:spacing w:val="2"/>
          <w:sz w:val="28"/>
          <w:szCs w:val="28"/>
        </w:rPr>
      </w:pPr>
    </w:p>
    <w:p w14:paraId="71BF00AE">
      <w:pPr>
        <w:pStyle w:val="3"/>
        <w:jc w:val="center"/>
        <w:rPr>
          <w:rFonts w:hint="eastAsia" w:ascii="仿宋_GB2312" w:hAnsi="仿宋_GB2312" w:eastAsia="仿宋_GB2312" w:cs="仿宋_GB2312"/>
          <w:b/>
          <w:bCs/>
          <w:spacing w:val="2"/>
          <w:sz w:val="32"/>
          <w:szCs w:val="32"/>
        </w:rPr>
      </w:pPr>
    </w:p>
    <w:p w14:paraId="3E0A37CA">
      <w:pPr>
        <w:pStyle w:val="3"/>
        <w:jc w:val="center"/>
        <w:outlineLvl w:val="9"/>
        <w:rPr>
          <w:rFonts w:hint="default"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四川巴广渝高速公路开发有限责任公司</w:t>
      </w:r>
    </w:p>
    <w:p w14:paraId="0BF7DB38">
      <w:pPr>
        <w:pStyle w:val="3"/>
        <w:jc w:val="center"/>
        <w:rPr>
          <w:rFonts w:hint="eastAsia" w:ascii="仿宋_GB2312" w:hAnsi="仿宋_GB2312" w:eastAsia="仿宋_GB2312" w:cs="仿宋_GB2312"/>
          <w:b/>
          <w:bCs/>
          <w:spacing w:val="2"/>
          <w:sz w:val="32"/>
          <w:szCs w:val="32"/>
        </w:rPr>
      </w:pPr>
    </w:p>
    <w:p w14:paraId="660E872B">
      <w:pPr>
        <w:pStyle w:val="3"/>
        <w:jc w:val="center"/>
        <w:rPr>
          <w:rFonts w:hint="default"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2025年3月</w:t>
      </w:r>
    </w:p>
    <w:p w14:paraId="64B52D34">
      <w:pPr>
        <w:pStyle w:val="3"/>
        <w:rPr>
          <w:rFonts w:hint="eastAsia" w:ascii="仿宋_GB2312" w:hAnsi="仿宋_GB2312" w:eastAsia="仿宋_GB2312" w:cs="仿宋_GB2312"/>
          <w:b/>
          <w:bCs/>
          <w:spacing w:val="2"/>
          <w:sz w:val="32"/>
          <w:szCs w:val="32"/>
        </w:rPr>
      </w:pPr>
    </w:p>
    <w:p w14:paraId="658001F9">
      <w:pPr>
        <w:pStyle w:val="3"/>
        <w:rPr>
          <w:rFonts w:hint="eastAsia" w:ascii="仿宋_GB2312" w:hAnsi="仿宋_GB2312" w:eastAsia="仿宋_GB2312" w:cs="仿宋_GB2312"/>
          <w:b/>
          <w:bCs/>
          <w:spacing w:val="2"/>
          <w:sz w:val="28"/>
          <w:szCs w:val="28"/>
        </w:rPr>
      </w:pPr>
    </w:p>
    <w:p w14:paraId="0D290401">
      <w:pPr>
        <w:pStyle w:val="3"/>
        <w:rPr>
          <w:rFonts w:hint="eastAsia" w:ascii="仿宋_GB2312" w:hAnsi="仿宋_GB2312" w:eastAsia="仿宋_GB2312" w:cs="仿宋_GB2312"/>
          <w:b/>
          <w:bCs/>
          <w:spacing w:val="2"/>
          <w:sz w:val="28"/>
          <w:szCs w:val="28"/>
        </w:rPr>
      </w:pPr>
    </w:p>
    <w:p w14:paraId="7A94B261">
      <w:pPr>
        <w:pStyle w:val="3"/>
        <w:rPr>
          <w:rFonts w:hint="eastAsia" w:ascii="仿宋_GB2312" w:hAnsi="仿宋_GB2312" w:eastAsia="仿宋_GB2312" w:cs="仿宋_GB2312"/>
          <w:b/>
          <w:bCs/>
          <w:spacing w:val="2"/>
          <w:sz w:val="28"/>
          <w:szCs w:val="28"/>
        </w:rPr>
      </w:pPr>
    </w:p>
    <w:p w14:paraId="7B8EC35F">
      <w:pPr>
        <w:pStyle w:val="3"/>
        <w:rPr>
          <w:rFonts w:hint="eastAsia" w:ascii="仿宋_GB2312" w:hAnsi="仿宋_GB2312" w:eastAsia="仿宋_GB2312" w:cs="仿宋_GB2312"/>
          <w:b/>
          <w:bCs/>
          <w:spacing w:val="2"/>
          <w:sz w:val="28"/>
          <w:szCs w:val="28"/>
        </w:rPr>
      </w:pPr>
    </w:p>
    <w:sdt>
      <w:sdtPr>
        <w:rPr>
          <w:rFonts w:ascii="宋体" w:hAnsi="宋体" w:eastAsia="宋体" w:cs="Arial"/>
          <w:b/>
          <w:bCs/>
          <w:snapToGrid w:val="0"/>
          <w:color w:val="000000"/>
          <w:kern w:val="0"/>
          <w:sz w:val="32"/>
          <w:szCs w:val="32"/>
          <w:lang w:val="en-US" w:eastAsia="en-US" w:bidi="ar-SA"/>
        </w:rPr>
        <w:id w:val="147473516"/>
        <w15:color w:val="DBDBDB"/>
        <w:docPartObj>
          <w:docPartGallery w:val="Table of Contents"/>
          <w:docPartUnique/>
        </w:docPartObj>
      </w:sdtPr>
      <w:sdtEndPr>
        <w:rPr>
          <w:rFonts w:hint="eastAsia" w:ascii="仿宋_GB2312" w:hAnsi="仿宋_GB2312" w:eastAsia="仿宋_GB2312" w:cs="仿宋_GB2312"/>
          <w:b/>
          <w:bCs/>
          <w:snapToGrid w:val="0"/>
          <w:color w:val="000000"/>
          <w:spacing w:val="2"/>
          <w:kern w:val="0"/>
          <w:sz w:val="21"/>
          <w:szCs w:val="28"/>
          <w:lang w:val="en-US" w:eastAsia="en-US" w:bidi="ar-SA"/>
        </w:rPr>
      </w:sdtEndPr>
      <w:sdtContent>
        <w:p w14:paraId="05652C79">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31F14C24">
          <w:pPr>
            <w:pStyle w:val="13"/>
            <w:tabs>
              <w:tab w:val="right" w:leader="dot" w:pos="8984"/>
            </w:tabs>
            <w:rPr>
              <w:rFonts w:hint="eastAsia" w:ascii="仿宋_GB2312" w:hAnsi="仿宋_GB2312" w:eastAsia="仿宋_GB2312" w:cs="仿宋_GB2312"/>
              <w:sz w:val="32"/>
              <w:szCs w:val="32"/>
            </w:rPr>
          </w:pPr>
          <w:r>
            <w:rPr>
              <w:rFonts w:hint="default" w:ascii="Times New Roman" w:hAnsi="Times New Roman" w:eastAsia="仿宋_GB2312" w:cs="Times New Roman"/>
              <w:b/>
              <w:bCs/>
              <w:spacing w:val="2"/>
              <w:sz w:val="32"/>
              <w:szCs w:val="32"/>
            </w:rPr>
            <w:fldChar w:fldCharType="begin"/>
          </w:r>
          <w:r>
            <w:rPr>
              <w:rFonts w:hint="default" w:ascii="Times New Roman" w:hAnsi="Times New Roman" w:eastAsia="仿宋_GB2312" w:cs="Times New Roman"/>
              <w:b/>
              <w:bCs/>
              <w:spacing w:val="2"/>
              <w:sz w:val="32"/>
              <w:szCs w:val="32"/>
            </w:rPr>
            <w:instrText xml:space="preserve">TOC \o "1-1" \h \u </w:instrText>
          </w:r>
          <w:r>
            <w:rPr>
              <w:rFonts w:hint="default" w:ascii="Times New Roman" w:hAnsi="Times New Roman" w:eastAsia="仿宋_GB2312" w:cs="Times New Roman"/>
              <w:b/>
              <w:bCs/>
              <w:spacing w:val="2"/>
              <w:sz w:val="32"/>
              <w:szCs w:val="32"/>
            </w:rPr>
            <w:fldChar w:fldCharType="separate"/>
          </w:r>
          <w:r>
            <w:rPr>
              <w:rFonts w:hint="eastAsia" w:ascii="仿宋_GB2312" w:hAnsi="仿宋_GB2312" w:eastAsia="仿宋_GB2312" w:cs="仿宋_GB2312"/>
              <w:bCs/>
              <w:spacing w:val="2"/>
              <w:sz w:val="32"/>
              <w:szCs w:val="32"/>
            </w:rPr>
            <w:fldChar w:fldCharType="begin"/>
          </w:r>
          <w:r>
            <w:rPr>
              <w:rFonts w:hint="eastAsia" w:ascii="仿宋_GB2312" w:hAnsi="仿宋_GB2312" w:eastAsia="仿宋_GB2312" w:cs="仿宋_GB2312"/>
              <w:bCs/>
              <w:spacing w:val="2"/>
              <w:sz w:val="32"/>
              <w:szCs w:val="32"/>
            </w:rPr>
            <w:instrText xml:space="preserve"> HYPERLINK \l _Toc1346 </w:instrText>
          </w:r>
          <w:r>
            <w:rPr>
              <w:rFonts w:hint="eastAsia" w:ascii="仿宋_GB2312" w:hAnsi="仿宋_GB2312" w:eastAsia="仿宋_GB2312" w:cs="仿宋_GB2312"/>
              <w:bCs/>
              <w:spacing w:val="2"/>
              <w:sz w:val="32"/>
              <w:szCs w:val="32"/>
            </w:rPr>
            <w:fldChar w:fldCharType="separate"/>
          </w:r>
          <w:r>
            <w:rPr>
              <w:rFonts w:hint="eastAsia" w:ascii="仿宋_GB2312" w:hAnsi="仿宋_GB2312" w:eastAsia="仿宋_GB2312" w:cs="仿宋_GB2312"/>
              <w:bCs/>
              <w:spacing w:val="2"/>
              <w:sz w:val="32"/>
              <w:szCs w:val="32"/>
              <w:lang w:val="en-US" w:eastAsia="zh-CN"/>
            </w:rPr>
            <w:t>第一章  比选公告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pacing w:val="2"/>
              <w:sz w:val="32"/>
              <w:szCs w:val="32"/>
            </w:rPr>
            <w:fldChar w:fldCharType="end"/>
          </w:r>
        </w:p>
        <w:p w14:paraId="10F52203">
          <w:pPr>
            <w:pStyle w:val="13"/>
            <w:tabs>
              <w:tab w:val="right" w:leader="dot" w:pos="8984"/>
            </w:tabs>
            <w:rPr>
              <w:rFonts w:hint="eastAsia" w:ascii="仿宋_GB2312" w:hAnsi="仿宋_GB2312" w:eastAsia="仿宋_GB2312" w:cs="仿宋_GB2312"/>
              <w:sz w:val="32"/>
              <w:szCs w:val="32"/>
            </w:rPr>
          </w:pPr>
          <w:r>
            <w:rPr>
              <w:rFonts w:hint="eastAsia" w:ascii="仿宋_GB2312" w:hAnsi="仿宋_GB2312" w:eastAsia="仿宋_GB2312" w:cs="仿宋_GB2312"/>
              <w:bCs/>
              <w:spacing w:val="2"/>
              <w:sz w:val="32"/>
              <w:szCs w:val="32"/>
            </w:rPr>
            <w:fldChar w:fldCharType="begin"/>
          </w:r>
          <w:r>
            <w:rPr>
              <w:rFonts w:hint="eastAsia" w:ascii="仿宋_GB2312" w:hAnsi="仿宋_GB2312" w:eastAsia="仿宋_GB2312" w:cs="仿宋_GB2312"/>
              <w:bCs/>
              <w:spacing w:val="2"/>
              <w:sz w:val="32"/>
              <w:szCs w:val="32"/>
            </w:rPr>
            <w:instrText xml:space="preserve"> HYPERLINK \l _Toc31691 </w:instrText>
          </w:r>
          <w:r>
            <w:rPr>
              <w:rFonts w:hint="eastAsia" w:ascii="仿宋_GB2312" w:hAnsi="仿宋_GB2312" w:eastAsia="仿宋_GB2312" w:cs="仿宋_GB2312"/>
              <w:bCs/>
              <w:spacing w:val="2"/>
              <w:sz w:val="32"/>
              <w:szCs w:val="32"/>
            </w:rPr>
            <w:fldChar w:fldCharType="separate"/>
          </w:r>
          <w:r>
            <w:rPr>
              <w:rFonts w:hint="eastAsia" w:ascii="仿宋_GB2312" w:hAnsi="仿宋_GB2312" w:eastAsia="仿宋_GB2312" w:cs="仿宋_GB2312"/>
              <w:bCs/>
              <w:spacing w:val="31"/>
              <w:sz w:val="32"/>
              <w:szCs w:val="32"/>
            </w:rPr>
            <w:t>第二章</w:t>
          </w:r>
          <w:r>
            <w:rPr>
              <w:rFonts w:hint="eastAsia" w:ascii="仿宋_GB2312" w:hAnsi="仿宋_GB2312" w:eastAsia="仿宋_GB2312" w:cs="仿宋_GB2312"/>
              <w:bCs/>
              <w:spacing w:val="31"/>
              <w:sz w:val="32"/>
              <w:szCs w:val="32"/>
              <w:lang w:val="en-US" w:eastAsia="zh-CN"/>
            </w:rPr>
            <w:t xml:space="preserve"> </w:t>
          </w:r>
          <w:r>
            <w:rPr>
              <w:rFonts w:hint="eastAsia" w:ascii="仿宋_GB2312" w:hAnsi="仿宋_GB2312" w:eastAsia="仿宋_GB2312" w:cs="仿宋_GB2312"/>
              <w:bCs/>
              <w:spacing w:val="31"/>
              <w:sz w:val="32"/>
              <w:szCs w:val="32"/>
            </w:rPr>
            <w:t>比选须知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pacing w:val="2"/>
              <w:sz w:val="32"/>
              <w:szCs w:val="32"/>
            </w:rPr>
            <w:fldChar w:fldCharType="end"/>
          </w:r>
        </w:p>
        <w:p w14:paraId="63BC815D">
          <w:pPr>
            <w:pStyle w:val="13"/>
            <w:tabs>
              <w:tab w:val="right" w:leader="dot" w:pos="8984"/>
            </w:tabs>
            <w:rPr>
              <w:rFonts w:hint="eastAsia" w:ascii="仿宋_GB2312" w:hAnsi="仿宋_GB2312" w:eastAsia="仿宋_GB2312" w:cs="仿宋_GB2312"/>
              <w:sz w:val="32"/>
              <w:szCs w:val="32"/>
            </w:rPr>
          </w:pPr>
          <w:r>
            <w:rPr>
              <w:rFonts w:hint="eastAsia" w:ascii="仿宋_GB2312" w:hAnsi="仿宋_GB2312" w:eastAsia="仿宋_GB2312" w:cs="仿宋_GB2312"/>
              <w:bCs/>
              <w:spacing w:val="2"/>
              <w:sz w:val="32"/>
              <w:szCs w:val="32"/>
            </w:rPr>
            <w:fldChar w:fldCharType="begin"/>
          </w:r>
          <w:r>
            <w:rPr>
              <w:rFonts w:hint="eastAsia" w:ascii="仿宋_GB2312" w:hAnsi="仿宋_GB2312" w:eastAsia="仿宋_GB2312" w:cs="仿宋_GB2312"/>
              <w:bCs/>
              <w:spacing w:val="2"/>
              <w:sz w:val="32"/>
              <w:szCs w:val="32"/>
            </w:rPr>
            <w:instrText xml:space="preserve"> HYPERLINK \l _Toc20625 </w:instrText>
          </w:r>
          <w:r>
            <w:rPr>
              <w:rFonts w:hint="eastAsia" w:ascii="仿宋_GB2312" w:hAnsi="仿宋_GB2312" w:eastAsia="仿宋_GB2312" w:cs="仿宋_GB2312"/>
              <w:bCs/>
              <w:spacing w:val="2"/>
              <w:sz w:val="32"/>
              <w:szCs w:val="32"/>
            </w:rPr>
            <w:fldChar w:fldCharType="separate"/>
          </w:r>
          <w:r>
            <w:rPr>
              <w:rFonts w:hint="eastAsia" w:ascii="仿宋_GB2312" w:hAnsi="仿宋_GB2312" w:eastAsia="仿宋_GB2312" w:cs="仿宋_GB2312"/>
              <w:bCs/>
              <w:sz w:val="32"/>
              <w:szCs w:val="32"/>
              <w:lang w:val="en-US" w:eastAsia="zh-CN"/>
            </w:rPr>
            <w:t xml:space="preserve">第三章  </w:t>
          </w:r>
          <w:r>
            <w:rPr>
              <w:rFonts w:hint="eastAsia" w:ascii="仿宋_GB2312" w:hAnsi="仿宋_GB2312" w:eastAsia="仿宋_GB2312" w:cs="仿宋_GB2312"/>
              <w:bCs/>
              <w:sz w:val="32"/>
              <w:szCs w:val="32"/>
            </w:rPr>
            <w:t>评审办法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pacing w:val="2"/>
              <w:sz w:val="32"/>
              <w:szCs w:val="32"/>
            </w:rPr>
            <w:fldChar w:fldCharType="end"/>
          </w:r>
        </w:p>
        <w:p w14:paraId="3205D9CE">
          <w:pPr>
            <w:pStyle w:val="13"/>
            <w:tabs>
              <w:tab w:val="right" w:leader="dot" w:pos="8984"/>
            </w:tabs>
            <w:rPr>
              <w:rFonts w:hint="eastAsia" w:ascii="仿宋_GB2312" w:hAnsi="仿宋_GB2312" w:eastAsia="仿宋_GB2312" w:cs="仿宋_GB2312"/>
              <w:sz w:val="32"/>
              <w:szCs w:val="32"/>
            </w:rPr>
          </w:pPr>
          <w:r>
            <w:rPr>
              <w:rFonts w:hint="eastAsia" w:ascii="仿宋_GB2312" w:hAnsi="仿宋_GB2312" w:eastAsia="仿宋_GB2312" w:cs="仿宋_GB2312"/>
              <w:bCs/>
              <w:spacing w:val="2"/>
              <w:sz w:val="32"/>
              <w:szCs w:val="32"/>
            </w:rPr>
            <w:fldChar w:fldCharType="begin"/>
          </w:r>
          <w:r>
            <w:rPr>
              <w:rFonts w:hint="eastAsia" w:ascii="仿宋_GB2312" w:hAnsi="仿宋_GB2312" w:eastAsia="仿宋_GB2312" w:cs="仿宋_GB2312"/>
              <w:bCs/>
              <w:spacing w:val="2"/>
              <w:sz w:val="32"/>
              <w:szCs w:val="32"/>
            </w:rPr>
            <w:instrText xml:space="preserve"> HYPERLINK \l _Toc29905 </w:instrText>
          </w:r>
          <w:r>
            <w:rPr>
              <w:rFonts w:hint="eastAsia" w:ascii="仿宋_GB2312" w:hAnsi="仿宋_GB2312" w:eastAsia="仿宋_GB2312" w:cs="仿宋_GB2312"/>
              <w:bCs/>
              <w:spacing w:val="2"/>
              <w:sz w:val="32"/>
              <w:szCs w:val="32"/>
            </w:rPr>
            <w:fldChar w:fldCharType="separate"/>
          </w:r>
          <w:r>
            <w:rPr>
              <w:rFonts w:hint="eastAsia" w:ascii="仿宋_GB2312" w:hAnsi="仿宋_GB2312" w:eastAsia="仿宋_GB2312" w:cs="仿宋_GB2312"/>
              <w:bCs/>
              <w:spacing w:val="14"/>
              <w:sz w:val="32"/>
              <w:szCs w:val="32"/>
              <w:lang w:val="en-US" w:eastAsia="zh-CN"/>
            </w:rPr>
            <w:t>第四章 合同文件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pacing w:val="2"/>
              <w:sz w:val="32"/>
              <w:szCs w:val="32"/>
            </w:rPr>
            <w:fldChar w:fldCharType="end"/>
          </w:r>
        </w:p>
        <w:p w14:paraId="52284A4B">
          <w:pPr>
            <w:pStyle w:val="13"/>
            <w:tabs>
              <w:tab w:val="right" w:leader="dot" w:pos="8984"/>
            </w:tabs>
            <w:rPr>
              <w:rFonts w:hint="eastAsia" w:ascii="仿宋_GB2312" w:hAnsi="仿宋_GB2312" w:eastAsia="仿宋_GB2312" w:cs="仿宋_GB2312"/>
              <w:sz w:val="32"/>
              <w:szCs w:val="32"/>
            </w:rPr>
          </w:pPr>
          <w:r>
            <w:rPr>
              <w:rFonts w:hint="eastAsia" w:ascii="仿宋_GB2312" w:hAnsi="仿宋_GB2312" w:eastAsia="仿宋_GB2312" w:cs="仿宋_GB2312"/>
              <w:bCs/>
              <w:spacing w:val="2"/>
              <w:sz w:val="32"/>
              <w:szCs w:val="32"/>
            </w:rPr>
            <w:fldChar w:fldCharType="begin"/>
          </w:r>
          <w:r>
            <w:rPr>
              <w:rFonts w:hint="eastAsia" w:ascii="仿宋_GB2312" w:hAnsi="仿宋_GB2312" w:eastAsia="仿宋_GB2312" w:cs="仿宋_GB2312"/>
              <w:bCs/>
              <w:spacing w:val="2"/>
              <w:sz w:val="32"/>
              <w:szCs w:val="32"/>
            </w:rPr>
            <w:instrText xml:space="preserve"> HYPERLINK \l _Toc32073 </w:instrText>
          </w:r>
          <w:r>
            <w:rPr>
              <w:rFonts w:hint="eastAsia" w:ascii="仿宋_GB2312" w:hAnsi="仿宋_GB2312" w:eastAsia="仿宋_GB2312" w:cs="仿宋_GB2312"/>
              <w:bCs/>
              <w:spacing w:val="2"/>
              <w:sz w:val="32"/>
              <w:szCs w:val="32"/>
            </w:rPr>
            <w:fldChar w:fldCharType="separate"/>
          </w:r>
          <w:r>
            <w:rPr>
              <w:rFonts w:hint="eastAsia" w:ascii="仿宋_GB2312" w:hAnsi="仿宋_GB2312" w:eastAsia="仿宋_GB2312" w:cs="仿宋_GB2312"/>
              <w:bCs/>
              <w:spacing w:val="14"/>
              <w:sz w:val="32"/>
              <w:szCs w:val="32"/>
              <w:lang w:val="en-US" w:eastAsia="zh-CN"/>
            </w:rPr>
            <w:t>第五章 报价文件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_Toc32073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pacing w:val="2"/>
              <w:sz w:val="32"/>
              <w:szCs w:val="32"/>
            </w:rPr>
            <w:fldChar w:fldCharType="end"/>
          </w:r>
        </w:p>
        <w:p w14:paraId="41C36EEF">
          <w:pPr>
            <w:pStyle w:val="13"/>
            <w:tabs>
              <w:tab w:val="right" w:leader="dot" w:pos="8984"/>
            </w:tabs>
          </w:pPr>
        </w:p>
        <w:p w14:paraId="0DD8F8FD">
          <w:pPr>
            <w:pStyle w:val="3"/>
            <w:rPr>
              <w:rFonts w:hint="eastAsia" w:ascii="仿宋_GB2312" w:hAnsi="仿宋_GB2312" w:eastAsia="仿宋_GB2312" w:cs="仿宋_GB2312"/>
              <w:bCs/>
              <w:snapToGrid w:val="0"/>
              <w:color w:val="000000"/>
              <w:spacing w:val="2"/>
              <w:kern w:val="0"/>
              <w:sz w:val="21"/>
              <w:szCs w:val="28"/>
              <w:lang w:val="en-US" w:eastAsia="en-US" w:bidi="ar-SA"/>
            </w:rPr>
          </w:pPr>
          <w:r>
            <w:rPr>
              <w:rFonts w:hint="default" w:ascii="Times New Roman" w:hAnsi="Times New Roman" w:eastAsia="仿宋_GB2312" w:cs="Times New Roman"/>
              <w:bCs/>
              <w:spacing w:val="2"/>
              <w:szCs w:val="32"/>
            </w:rPr>
            <w:fldChar w:fldCharType="end"/>
          </w:r>
        </w:p>
      </w:sdtContent>
    </w:sdt>
    <w:p w14:paraId="112FDE8C">
      <w:pPr>
        <w:pStyle w:val="3"/>
        <w:rPr>
          <w:rFonts w:hint="eastAsia" w:ascii="仿宋_GB2312" w:hAnsi="仿宋_GB2312" w:eastAsia="仿宋_GB2312" w:cs="仿宋_GB2312"/>
          <w:bCs/>
          <w:snapToGrid w:val="0"/>
          <w:color w:val="000000"/>
          <w:spacing w:val="2"/>
          <w:kern w:val="0"/>
          <w:sz w:val="21"/>
          <w:szCs w:val="28"/>
          <w:lang w:val="en-US" w:eastAsia="en-US" w:bidi="ar-SA"/>
        </w:rPr>
      </w:pPr>
    </w:p>
    <w:p w14:paraId="3B30BB01">
      <w:pPr>
        <w:pStyle w:val="3"/>
        <w:rPr>
          <w:rFonts w:hint="eastAsia" w:ascii="仿宋_GB2312" w:hAnsi="仿宋_GB2312" w:eastAsia="仿宋_GB2312" w:cs="仿宋_GB2312"/>
          <w:b/>
          <w:bCs/>
          <w:spacing w:val="2"/>
          <w:sz w:val="28"/>
          <w:szCs w:val="28"/>
          <w:lang w:val="en-US" w:eastAsia="zh-CN"/>
        </w:rPr>
      </w:pPr>
      <w:r>
        <w:rPr>
          <w:rFonts w:hint="eastAsia" w:ascii="仿宋_GB2312" w:hAnsi="仿宋_GB2312" w:eastAsia="仿宋_GB2312" w:cs="仿宋_GB2312"/>
          <w:b/>
          <w:bCs/>
          <w:spacing w:val="2"/>
          <w:sz w:val="28"/>
          <w:szCs w:val="28"/>
          <w:lang w:val="en-US" w:eastAsia="zh-CN"/>
        </w:rPr>
        <w:t xml:space="preserve"> </w:t>
      </w:r>
    </w:p>
    <w:p w14:paraId="21006072">
      <w:pPr>
        <w:pStyle w:val="3"/>
        <w:rPr>
          <w:rFonts w:hint="eastAsia" w:ascii="仿宋_GB2312" w:hAnsi="仿宋_GB2312" w:eastAsia="仿宋_GB2312" w:cs="仿宋_GB2312"/>
          <w:b/>
          <w:bCs/>
          <w:spacing w:val="2"/>
          <w:sz w:val="28"/>
          <w:szCs w:val="28"/>
        </w:rPr>
      </w:pPr>
    </w:p>
    <w:p w14:paraId="3F49E834">
      <w:pPr>
        <w:pStyle w:val="3"/>
        <w:rPr>
          <w:rFonts w:hint="eastAsia" w:ascii="仿宋_GB2312" w:hAnsi="仿宋_GB2312" w:eastAsia="仿宋_GB2312" w:cs="仿宋_GB2312"/>
          <w:b/>
          <w:bCs/>
          <w:spacing w:val="2"/>
          <w:sz w:val="28"/>
          <w:szCs w:val="28"/>
        </w:rPr>
      </w:pPr>
    </w:p>
    <w:p w14:paraId="594F8801">
      <w:pPr>
        <w:pStyle w:val="3"/>
        <w:rPr>
          <w:rFonts w:hint="eastAsia" w:ascii="仿宋_GB2312" w:hAnsi="仿宋_GB2312" w:eastAsia="仿宋_GB2312" w:cs="仿宋_GB2312"/>
          <w:b/>
          <w:bCs/>
          <w:spacing w:val="2"/>
          <w:sz w:val="28"/>
          <w:szCs w:val="28"/>
        </w:rPr>
      </w:pPr>
    </w:p>
    <w:p w14:paraId="2834B1CF">
      <w:pPr>
        <w:pStyle w:val="3"/>
        <w:rPr>
          <w:rFonts w:hint="eastAsia" w:ascii="仿宋_GB2312" w:hAnsi="仿宋_GB2312" w:eastAsia="仿宋_GB2312" w:cs="仿宋_GB2312"/>
          <w:b/>
          <w:bCs/>
          <w:spacing w:val="2"/>
          <w:sz w:val="28"/>
          <w:szCs w:val="28"/>
        </w:rPr>
      </w:pPr>
    </w:p>
    <w:p w14:paraId="4FF184C8">
      <w:pPr>
        <w:pStyle w:val="3"/>
        <w:rPr>
          <w:rFonts w:hint="eastAsia" w:ascii="仿宋_GB2312" w:hAnsi="仿宋_GB2312" w:eastAsia="仿宋_GB2312" w:cs="仿宋_GB2312"/>
          <w:b/>
          <w:bCs/>
          <w:spacing w:val="2"/>
          <w:sz w:val="28"/>
          <w:szCs w:val="28"/>
        </w:rPr>
      </w:pPr>
    </w:p>
    <w:p w14:paraId="0E132412">
      <w:pPr>
        <w:pStyle w:val="3"/>
        <w:rPr>
          <w:rFonts w:hint="eastAsia" w:ascii="仿宋_GB2312" w:hAnsi="仿宋_GB2312" w:eastAsia="仿宋_GB2312" w:cs="仿宋_GB2312"/>
          <w:b/>
          <w:bCs/>
          <w:spacing w:val="2"/>
          <w:sz w:val="28"/>
          <w:szCs w:val="28"/>
        </w:rPr>
      </w:pPr>
    </w:p>
    <w:p w14:paraId="6FEB53D8">
      <w:pPr>
        <w:pStyle w:val="3"/>
        <w:rPr>
          <w:rFonts w:hint="eastAsia" w:ascii="仿宋_GB2312" w:hAnsi="仿宋_GB2312" w:eastAsia="仿宋_GB2312" w:cs="仿宋_GB2312"/>
          <w:b/>
          <w:bCs/>
          <w:spacing w:val="2"/>
          <w:sz w:val="28"/>
          <w:szCs w:val="28"/>
        </w:rPr>
      </w:pPr>
    </w:p>
    <w:p w14:paraId="7F08A6FE">
      <w:pPr>
        <w:pStyle w:val="3"/>
        <w:rPr>
          <w:rFonts w:hint="eastAsia" w:ascii="仿宋_GB2312" w:hAnsi="仿宋_GB2312" w:eastAsia="仿宋_GB2312" w:cs="仿宋_GB2312"/>
          <w:b/>
          <w:bCs/>
          <w:spacing w:val="2"/>
          <w:sz w:val="28"/>
          <w:szCs w:val="28"/>
        </w:rPr>
      </w:pPr>
    </w:p>
    <w:p w14:paraId="3DD2C3D7">
      <w:pPr>
        <w:pStyle w:val="3"/>
        <w:rPr>
          <w:rFonts w:hint="eastAsia" w:ascii="仿宋_GB2312" w:hAnsi="仿宋_GB2312" w:eastAsia="仿宋_GB2312" w:cs="仿宋_GB2312"/>
          <w:b/>
          <w:bCs/>
          <w:spacing w:val="2"/>
          <w:sz w:val="28"/>
          <w:szCs w:val="28"/>
        </w:rPr>
      </w:pPr>
    </w:p>
    <w:p w14:paraId="7C0A1042">
      <w:pPr>
        <w:pStyle w:val="3"/>
        <w:rPr>
          <w:rFonts w:hint="eastAsia" w:ascii="仿宋_GB2312" w:hAnsi="仿宋_GB2312" w:eastAsia="仿宋_GB2312" w:cs="仿宋_GB2312"/>
          <w:b/>
          <w:bCs/>
          <w:spacing w:val="2"/>
          <w:sz w:val="28"/>
          <w:szCs w:val="28"/>
        </w:rPr>
      </w:pPr>
    </w:p>
    <w:p w14:paraId="51D443B5">
      <w:pPr>
        <w:pStyle w:val="3"/>
        <w:rPr>
          <w:rFonts w:hint="eastAsia" w:ascii="仿宋_GB2312" w:hAnsi="仿宋_GB2312" w:eastAsia="仿宋_GB2312" w:cs="仿宋_GB2312"/>
          <w:b/>
          <w:bCs/>
          <w:spacing w:val="2"/>
          <w:sz w:val="28"/>
          <w:szCs w:val="28"/>
        </w:rPr>
      </w:pPr>
    </w:p>
    <w:p w14:paraId="215DC0F2">
      <w:pPr>
        <w:pStyle w:val="3"/>
        <w:rPr>
          <w:rFonts w:hint="eastAsia" w:ascii="仿宋_GB2312" w:hAnsi="仿宋_GB2312" w:eastAsia="仿宋_GB2312" w:cs="仿宋_GB2312"/>
          <w:b/>
          <w:bCs/>
          <w:spacing w:val="2"/>
          <w:sz w:val="28"/>
          <w:szCs w:val="28"/>
        </w:rPr>
      </w:pPr>
    </w:p>
    <w:p w14:paraId="4D3CAC83">
      <w:pPr>
        <w:pStyle w:val="3"/>
        <w:rPr>
          <w:rFonts w:hint="eastAsia" w:ascii="仿宋_GB2312" w:hAnsi="仿宋_GB2312" w:eastAsia="仿宋_GB2312" w:cs="仿宋_GB2312"/>
          <w:b/>
          <w:bCs/>
          <w:spacing w:val="2"/>
          <w:sz w:val="28"/>
          <w:szCs w:val="28"/>
        </w:rPr>
      </w:pPr>
    </w:p>
    <w:p w14:paraId="4C3C6565">
      <w:pPr>
        <w:pStyle w:val="3"/>
        <w:rPr>
          <w:rFonts w:hint="eastAsia" w:ascii="仿宋_GB2312" w:hAnsi="仿宋_GB2312" w:eastAsia="仿宋_GB2312" w:cs="仿宋_GB2312"/>
          <w:b/>
          <w:bCs/>
          <w:spacing w:val="2"/>
          <w:sz w:val="28"/>
          <w:szCs w:val="28"/>
        </w:rPr>
      </w:pPr>
    </w:p>
    <w:p w14:paraId="33F361E3">
      <w:pPr>
        <w:pStyle w:val="3"/>
        <w:rPr>
          <w:rFonts w:hint="eastAsia" w:ascii="仿宋_GB2312" w:hAnsi="仿宋_GB2312" w:eastAsia="仿宋_GB2312" w:cs="仿宋_GB2312"/>
          <w:b/>
          <w:bCs/>
          <w:spacing w:val="2"/>
          <w:sz w:val="28"/>
          <w:szCs w:val="28"/>
        </w:rPr>
      </w:pPr>
    </w:p>
    <w:p w14:paraId="2C962ADF">
      <w:pPr>
        <w:pStyle w:val="3"/>
        <w:rPr>
          <w:rFonts w:hint="eastAsia" w:ascii="仿宋_GB2312" w:hAnsi="仿宋_GB2312" w:eastAsia="仿宋_GB2312" w:cs="仿宋_GB2312"/>
          <w:b/>
          <w:bCs/>
          <w:spacing w:val="2"/>
          <w:sz w:val="28"/>
          <w:szCs w:val="28"/>
        </w:rPr>
      </w:pPr>
    </w:p>
    <w:p w14:paraId="20A3D38F">
      <w:pPr>
        <w:pStyle w:val="3"/>
        <w:rPr>
          <w:rFonts w:hint="eastAsia" w:ascii="仿宋_GB2312" w:hAnsi="仿宋_GB2312" w:eastAsia="仿宋_GB2312" w:cs="仿宋_GB2312"/>
          <w:b/>
          <w:bCs/>
          <w:spacing w:val="2"/>
          <w:sz w:val="28"/>
          <w:szCs w:val="28"/>
        </w:rPr>
      </w:pPr>
    </w:p>
    <w:p w14:paraId="02AFC37F">
      <w:pPr>
        <w:pStyle w:val="3"/>
        <w:rPr>
          <w:rFonts w:hint="eastAsia" w:ascii="仿宋_GB2312" w:hAnsi="仿宋_GB2312" w:eastAsia="仿宋_GB2312" w:cs="仿宋_GB2312"/>
          <w:b/>
          <w:bCs/>
          <w:spacing w:val="2"/>
          <w:sz w:val="28"/>
          <w:szCs w:val="28"/>
        </w:rPr>
      </w:pPr>
    </w:p>
    <w:p w14:paraId="3928D326">
      <w:pPr>
        <w:pStyle w:val="3"/>
        <w:rPr>
          <w:rFonts w:hint="eastAsia" w:ascii="仿宋_GB2312" w:hAnsi="仿宋_GB2312" w:eastAsia="仿宋_GB2312" w:cs="仿宋_GB2312"/>
          <w:b/>
          <w:bCs/>
          <w:spacing w:val="2"/>
          <w:sz w:val="28"/>
          <w:szCs w:val="28"/>
        </w:rPr>
      </w:pPr>
    </w:p>
    <w:p w14:paraId="12B9A26C">
      <w:pPr>
        <w:pStyle w:val="3"/>
        <w:rPr>
          <w:rFonts w:hint="eastAsia" w:ascii="仿宋_GB2312" w:hAnsi="仿宋_GB2312" w:eastAsia="仿宋_GB2312" w:cs="仿宋_GB2312"/>
          <w:b/>
          <w:bCs/>
          <w:spacing w:val="2"/>
          <w:sz w:val="28"/>
          <w:szCs w:val="28"/>
        </w:rPr>
      </w:pPr>
    </w:p>
    <w:p w14:paraId="3875F928">
      <w:pPr>
        <w:pStyle w:val="3"/>
        <w:rPr>
          <w:rFonts w:hint="eastAsia" w:ascii="仿宋_GB2312" w:hAnsi="仿宋_GB2312" w:eastAsia="仿宋_GB2312" w:cs="仿宋_GB2312"/>
          <w:b/>
          <w:bCs/>
          <w:spacing w:val="2"/>
          <w:sz w:val="28"/>
          <w:szCs w:val="28"/>
        </w:rPr>
        <w:sectPr>
          <w:footerReference r:id="rId5" w:type="default"/>
          <w:pgSz w:w="11900" w:h="16820"/>
          <w:pgMar w:top="1429" w:right="1417" w:bottom="1142" w:left="1499" w:header="0" w:footer="1007" w:gutter="0"/>
          <w:cols w:space="720" w:num="1"/>
        </w:sectPr>
      </w:pPr>
    </w:p>
    <w:p w14:paraId="478C336B">
      <w:pPr>
        <w:pStyle w:val="3"/>
        <w:rPr>
          <w:rFonts w:hint="eastAsia" w:ascii="仿宋_GB2312" w:hAnsi="仿宋_GB2312" w:eastAsia="仿宋_GB2312" w:cs="仿宋_GB2312"/>
          <w:b/>
          <w:bCs/>
          <w:spacing w:val="2"/>
          <w:sz w:val="28"/>
          <w:szCs w:val="28"/>
        </w:rPr>
      </w:pPr>
    </w:p>
    <w:p w14:paraId="296D6D9F">
      <w:pPr>
        <w:pStyle w:val="3"/>
        <w:rPr>
          <w:rFonts w:hint="eastAsia" w:ascii="仿宋_GB2312" w:hAnsi="仿宋_GB2312" w:eastAsia="仿宋_GB2312" w:cs="仿宋_GB2312"/>
          <w:b/>
          <w:bCs/>
          <w:spacing w:val="2"/>
          <w:sz w:val="28"/>
          <w:szCs w:val="28"/>
        </w:rPr>
      </w:pPr>
    </w:p>
    <w:p w14:paraId="5E8AD05F">
      <w:pPr>
        <w:pStyle w:val="3"/>
        <w:rPr>
          <w:rFonts w:hint="eastAsia" w:ascii="仿宋_GB2312" w:hAnsi="仿宋_GB2312" w:eastAsia="仿宋_GB2312" w:cs="仿宋_GB2312"/>
          <w:b/>
          <w:bCs/>
          <w:spacing w:val="2"/>
          <w:sz w:val="28"/>
          <w:szCs w:val="28"/>
        </w:rPr>
      </w:pPr>
    </w:p>
    <w:p w14:paraId="45DA5869">
      <w:pPr>
        <w:pStyle w:val="3"/>
        <w:rPr>
          <w:rFonts w:hint="eastAsia" w:ascii="仿宋_GB2312" w:hAnsi="仿宋_GB2312" w:eastAsia="仿宋_GB2312" w:cs="仿宋_GB2312"/>
          <w:b/>
          <w:bCs/>
          <w:spacing w:val="2"/>
          <w:sz w:val="28"/>
          <w:szCs w:val="28"/>
        </w:rPr>
      </w:pPr>
    </w:p>
    <w:p w14:paraId="56CA47D2">
      <w:pPr>
        <w:pStyle w:val="3"/>
        <w:rPr>
          <w:rFonts w:hint="eastAsia" w:ascii="仿宋_GB2312" w:hAnsi="仿宋_GB2312" w:eastAsia="仿宋_GB2312" w:cs="仿宋_GB2312"/>
          <w:b/>
          <w:bCs/>
          <w:spacing w:val="2"/>
          <w:sz w:val="28"/>
          <w:szCs w:val="28"/>
        </w:rPr>
      </w:pPr>
    </w:p>
    <w:p w14:paraId="71DFD0E3">
      <w:pPr>
        <w:pStyle w:val="3"/>
        <w:rPr>
          <w:rFonts w:hint="eastAsia" w:ascii="仿宋_GB2312" w:hAnsi="仿宋_GB2312" w:eastAsia="仿宋_GB2312" w:cs="仿宋_GB2312"/>
          <w:b/>
          <w:bCs/>
          <w:spacing w:val="2"/>
          <w:sz w:val="28"/>
          <w:szCs w:val="28"/>
        </w:rPr>
      </w:pPr>
    </w:p>
    <w:p w14:paraId="7637DD78">
      <w:pPr>
        <w:pStyle w:val="3"/>
        <w:rPr>
          <w:rFonts w:hint="eastAsia" w:ascii="仿宋_GB2312" w:hAnsi="仿宋_GB2312" w:eastAsia="仿宋_GB2312" w:cs="仿宋_GB2312"/>
          <w:b/>
          <w:bCs/>
          <w:spacing w:val="2"/>
          <w:sz w:val="28"/>
          <w:szCs w:val="28"/>
        </w:rPr>
      </w:pPr>
    </w:p>
    <w:p w14:paraId="65E3DC98">
      <w:pPr>
        <w:pStyle w:val="3"/>
        <w:rPr>
          <w:rFonts w:hint="eastAsia" w:ascii="仿宋_GB2312" w:hAnsi="仿宋_GB2312" w:eastAsia="仿宋_GB2312" w:cs="仿宋_GB2312"/>
          <w:b/>
          <w:bCs/>
          <w:spacing w:val="2"/>
          <w:sz w:val="28"/>
          <w:szCs w:val="28"/>
        </w:rPr>
      </w:pPr>
    </w:p>
    <w:p w14:paraId="57E7B383">
      <w:pPr>
        <w:pStyle w:val="3"/>
        <w:rPr>
          <w:rFonts w:hint="eastAsia" w:ascii="仿宋_GB2312" w:hAnsi="仿宋_GB2312" w:eastAsia="仿宋_GB2312" w:cs="仿宋_GB2312"/>
          <w:b/>
          <w:bCs/>
          <w:spacing w:val="2"/>
          <w:sz w:val="28"/>
          <w:szCs w:val="28"/>
        </w:rPr>
      </w:pPr>
    </w:p>
    <w:p w14:paraId="5BE0769C">
      <w:pPr>
        <w:pStyle w:val="3"/>
        <w:rPr>
          <w:rFonts w:hint="eastAsia" w:ascii="仿宋_GB2312" w:hAnsi="仿宋_GB2312" w:eastAsia="仿宋_GB2312" w:cs="仿宋_GB2312"/>
          <w:b/>
          <w:bCs/>
          <w:spacing w:val="2"/>
          <w:sz w:val="28"/>
          <w:szCs w:val="28"/>
        </w:rPr>
      </w:pPr>
    </w:p>
    <w:p w14:paraId="53A98A24">
      <w:pPr>
        <w:pStyle w:val="3"/>
        <w:rPr>
          <w:rFonts w:hint="eastAsia" w:ascii="仿宋_GB2312" w:hAnsi="仿宋_GB2312" w:eastAsia="仿宋_GB2312" w:cs="仿宋_GB2312"/>
          <w:b/>
          <w:bCs/>
          <w:spacing w:val="2"/>
          <w:sz w:val="28"/>
          <w:szCs w:val="28"/>
        </w:rPr>
      </w:pPr>
    </w:p>
    <w:p w14:paraId="1CC21566">
      <w:pPr>
        <w:pStyle w:val="3"/>
        <w:rPr>
          <w:rFonts w:hint="eastAsia" w:ascii="仿宋_GB2312" w:hAnsi="仿宋_GB2312" w:eastAsia="仿宋_GB2312" w:cs="仿宋_GB2312"/>
          <w:b/>
          <w:bCs/>
          <w:spacing w:val="2"/>
          <w:sz w:val="28"/>
          <w:szCs w:val="28"/>
        </w:rPr>
      </w:pPr>
    </w:p>
    <w:p w14:paraId="73CD8533">
      <w:pPr>
        <w:pStyle w:val="3"/>
        <w:rPr>
          <w:rFonts w:hint="eastAsia" w:ascii="仿宋_GB2312" w:hAnsi="仿宋_GB2312" w:eastAsia="仿宋_GB2312" w:cs="仿宋_GB2312"/>
          <w:b/>
          <w:bCs/>
          <w:spacing w:val="2"/>
          <w:sz w:val="28"/>
          <w:szCs w:val="28"/>
        </w:rPr>
      </w:pPr>
    </w:p>
    <w:p w14:paraId="5EF450FD">
      <w:pPr>
        <w:pStyle w:val="3"/>
        <w:rPr>
          <w:rFonts w:hint="eastAsia" w:ascii="仿宋_GB2312" w:hAnsi="仿宋_GB2312" w:eastAsia="仿宋_GB2312" w:cs="仿宋_GB2312"/>
          <w:b/>
          <w:bCs/>
          <w:spacing w:val="2"/>
          <w:sz w:val="28"/>
          <w:szCs w:val="28"/>
        </w:rPr>
      </w:pPr>
    </w:p>
    <w:p w14:paraId="607FF900">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193FC374">
      <w:pPr>
        <w:pStyle w:val="2"/>
        <w:spacing w:before="100" w:line="318" w:lineRule="auto"/>
        <w:ind w:left="2383" w:right="1881" w:hanging="449"/>
        <w:jc w:val="center"/>
        <w:outlineLvl w:val="0"/>
        <w:rPr>
          <w:rFonts w:hint="default" w:ascii="仿宋_GB2312" w:hAnsi="仿宋_GB2312" w:eastAsia="仿宋_GB2312" w:cs="仿宋_GB2312"/>
          <w:b/>
          <w:bCs/>
          <w:spacing w:val="2"/>
          <w:sz w:val="32"/>
          <w:szCs w:val="32"/>
          <w:lang w:val="en-US" w:eastAsia="zh-CN"/>
        </w:rPr>
      </w:pPr>
      <w:bookmarkStart w:id="0" w:name="_Toc1346"/>
      <w:r>
        <w:rPr>
          <w:rFonts w:hint="eastAsia" w:ascii="仿宋_GB2312" w:hAnsi="仿宋_GB2312" w:eastAsia="仿宋_GB2312" w:cs="仿宋_GB2312"/>
          <w:b/>
          <w:bCs/>
          <w:spacing w:val="2"/>
          <w:sz w:val="32"/>
          <w:szCs w:val="32"/>
          <w:lang w:val="en-US" w:eastAsia="zh-CN"/>
        </w:rPr>
        <w:t>第一章 比选公告</w:t>
      </w:r>
      <w:bookmarkEnd w:id="0"/>
    </w:p>
    <w:p w14:paraId="47C087D6">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41A6778B">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4A7C8D7A">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611DE268">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08BB7B0D">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042FDEBC">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5BABED8F">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6DF61D77">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4B6BAC00">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6C201D54">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04F9896A">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0B67165A">
      <w:pPr>
        <w:pStyle w:val="3"/>
        <w:rPr>
          <w:rFonts w:hint="eastAsia" w:ascii="仿宋_GB2312" w:hAnsi="仿宋_GB2312" w:eastAsia="仿宋_GB2312" w:cs="仿宋_GB2312"/>
          <w:b/>
          <w:bCs/>
          <w:spacing w:val="2"/>
          <w:sz w:val="28"/>
          <w:szCs w:val="28"/>
        </w:rPr>
      </w:pPr>
    </w:p>
    <w:p w14:paraId="7F0EF786">
      <w:pPr>
        <w:pStyle w:val="3"/>
        <w:rPr>
          <w:rFonts w:hint="eastAsia" w:ascii="仿宋_GB2312" w:hAnsi="仿宋_GB2312" w:eastAsia="仿宋_GB2312" w:cs="仿宋_GB2312"/>
          <w:b/>
          <w:bCs/>
          <w:spacing w:val="2"/>
          <w:sz w:val="28"/>
          <w:szCs w:val="28"/>
        </w:rPr>
      </w:pPr>
    </w:p>
    <w:p w14:paraId="29C8052E">
      <w:pPr>
        <w:pStyle w:val="2"/>
        <w:spacing w:before="100" w:line="318" w:lineRule="auto"/>
        <w:ind w:left="2383" w:right="1881" w:hanging="449"/>
        <w:jc w:val="center"/>
        <w:rPr>
          <w:rFonts w:hint="eastAsia" w:ascii="仿宋_GB2312" w:hAnsi="仿宋_GB2312" w:eastAsia="仿宋_GB2312" w:cs="仿宋_GB2312"/>
          <w:b/>
          <w:bCs/>
          <w:spacing w:val="2"/>
          <w:sz w:val="28"/>
          <w:szCs w:val="28"/>
        </w:rPr>
      </w:pPr>
    </w:p>
    <w:p w14:paraId="5C2A3D9F">
      <w:pPr>
        <w:pStyle w:val="2"/>
        <w:keepNext w:val="0"/>
        <w:keepLines w:val="0"/>
        <w:pageBreakBefore w:val="0"/>
        <w:widowControl w:val="0"/>
        <w:kinsoku/>
        <w:wordWrap/>
        <w:overflowPunct w:val="0"/>
        <w:topLinePunct w:val="0"/>
        <w:autoSpaceDE/>
        <w:autoSpaceDN/>
        <w:bidi w:val="0"/>
        <w:adjustRightInd w:val="0"/>
        <w:snapToGrid w:val="0"/>
        <w:spacing w:line="570" w:lineRule="exact"/>
        <w:ind w:right="0" w:rightChars="0"/>
        <w:jc w:val="center"/>
        <w:textAlignment w:val="baseline"/>
        <w:rPr>
          <w:rFonts w:hint="default" w:ascii="Times New Roman" w:hAnsi="Times New Roman" w:eastAsia="方正小标宋简体" w:cs="Times New Roman"/>
          <w:b w:val="0"/>
          <w:bCs w:val="0"/>
          <w:spacing w:val="8"/>
          <w:sz w:val="36"/>
          <w:szCs w:val="36"/>
        </w:rPr>
      </w:pPr>
      <w:r>
        <w:rPr>
          <w:rFonts w:hint="default" w:ascii="Times New Roman" w:hAnsi="Times New Roman" w:eastAsia="方正小标宋简体" w:cs="Times New Roman"/>
          <w:b w:val="0"/>
          <w:bCs w:val="0"/>
          <w:spacing w:val="2"/>
          <w:sz w:val="36"/>
          <w:szCs w:val="36"/>
        </w:rPr>
        <w:t>四川</w:t>
      </w:r>
      <w:r>
        <w:rPr>
          <w:rFonts w:hint="default" w:ascii="Times New Roman" w:hAnsi="Times New Roman" w:eastAsia="方正小标宋简体" w:cs="Times New Roman"/>
          <w:b w:val="0"/>
          <w:bCs w:val="0"/>
          <w:spacing w:val="2"/>
          <w:sz w:val="36"/>
          <w:szCs w:val="36"/>
          <w:lang w:val="en-US" w:eastAsia="zh-CN"/>
        </w:rPr>
        <w:t>巴广渝</w:t>
      </w:r>
      <w:r>
        <w:rPr>
          <w:rFonts w:hint="default" w:ascii="Times New Roman" w:hAnsi="Times New Roman" w:eastAsia="方正小标宋简体" w:cs="Times New Roman"/>
          <w:b w:val="0"/>
          <w:bCs w:val="0"/>
          <w:spacing w:val="2"/>
          <w:sz w:val="36"/>
          <w:szCs w:val="36"/>
        </w:rPr>
        <w:t>高速公路</w:t>
      </w:r>
      <w:r>
        <w:rPr>
          <w:rFonts w:hint="default" w:ascii="Times New Roman" w:hAnsi="Times New Roman" w:eastAsia="方正小标宋简体" w:cs="Times New Roman"/>
          <w:b w:val="0"/>
          <w:bCs w:val="0"/>
          <w:spacing w:val="2"/>
          <w:sz w:val="36"/>
          <w:szCs w:val="36"/>
          <w:lang w:val="en-US" w:eastAsia="zh-CN"/>
        </w:rPr>
        <w:t>开发</w:t>
      </w:r>
      <w:r>
        <w:rPr>
          <w:rFonts w:hint="default" w:ascii="Times New Roman" w:hAnsi="Times New Roman" w:eastAsia="方正小标宋简体" w:cs="Times New Roman"/>
          <w:b w:val="0"/>
          <w:bCs w:val="0"/>
          <w:spacing w:val="2"/>
          <w:sz w:val="36"/>
          <w:szCs w:val="36"/>
        </w:rPr>
        <w:t>有限责任</w:t>
      </w:r>
      <w:r>
        <w:rPr>
          <w:rFonts w:hint="eastAsia" w:ascii="Times New Roman" w:hAnsi="Times New Roman" w:eastAsia="方正小标宋简体" w:cs="Times New Roman"/>
          <w:b w:val="0"/>
          <w:bCs w:val="0"/>
          <w:spacing w:val="2"/>
          <w:sz w:val="36"/>
          <w:szCs w:val="36"/>
          <w:lang w:val="en-US" w:eastAsia="zh-CN"/>
        </w:rPr>
        <w:t>公</w:t>
      </w:r>
      <w:r>
        <w:rPr>
          <w:rFonts w:hint="default" w:ascii="Times New Roman" w:hAnsi="Times New Roman" w:eastAsia="方正小标宋简体" w:cs="Times New Roman"/>
          <w:b w:val="0"/>
          <w:bCs w:val="0"/>
          <w:spacing w:val="2"/>
          <w:sz w:val="36"/>
          <w:szCs w:val="36"/>
        </w:rPr>
        <w:t>司</w:t>
      </w:r>
    </w:p>
    <w:p w14:paraId="36AC0139">
      <w:pPr>
        <w:pStyle w:val="2"/>
        <w:keepNext w:val="0"/>
        <w:keepLines w:val="0"/>
        <w:pageBreakBefore w:val="0"/>
        <w:widowControl w:val="0"/>
        <w:kinsoku/>
        <w:wordWrap/>
        <w:overflowPunct w:val="0"/>
        <w:topLinePunct w:val="0"/>
        <w:autoSpaceDE/>
        <w:autoSpaceDN/>
        <w:bidi w:val="0"/>
        <w:adjustRightInd w:val="0"/>
        <w:snapToGrid w:val="0"/>
        <w:spacing w:line="570" w:lineRule="exact"/>
        <w:ind w:right="0" w:rightChars="0"/>
        <w:jc w:val="center"/>
        <w:textAlignment w:val="baseline"/>
        <w:rPr>
          <w:rFonts w:hint="default" w:ascii="Times New Roman" w:hAnsi="Times New Roman" w:eastAsia="方正小标宋简体" w:cs="Times New Roman"/>
          <w:b w:val="0"/>
          <w:bCs w:val="0"/>
          <w:sz w:val="36"/>
          <w:szCs w:val="36"/>
        </w:rPr>
      </w:pPr>
      <w:r>
        <w:rPr>
          <w:rFonts w:hint="eastAsia" w:ascii="Times New Roman" w:hAnsi="Times New Roman" w:eastAsia="方正小标宋简体" w:cs="Times New Roman"/>
          <w:b w:val="0"/>
          <w:bCs w:val="0"/>
          <w:spacing w:val="2"/>
          <w:sz w:val="36"/>
          <w:szCs w:val="36"/>
          <w:lang w:eastAsia="zh-CN"/>
        </w:rPr>
        <w:t>机关食堂2025年度副食品采购</w:t>
      </w:r>
      <w:r>
        <w:rPr>
          <w:rFonts w:hint="default" w:ascii="Times New Roman" w:hAnsi="Times New Roman" w:eastAsia="方正小标宋简体" w:cs="Times New Roman"/>
          <w:b w:val="0"/>
          <w:bCs w:val="0"/>
          <w:spacing w:val="2"/>
          <w:sz w:val="36"/>
          <w:szCs w:val="36"/>
          <w:lang w:eastAsia="zh-CN"/>
        </w:rPr>
        <w:t>项目</w:t>
      </w:r>
      <w:r>
        <w:rPr>
          <w:rFonts w:hint="default" w:ascii="Times New Roman" w:hAnsi="Times New Roman" w:eastAsia="方正小标宋简体" w:cs="Times New Roman"/>
          <w:b w:val="0"/>
          <w:bCs w:val="0"/>
          <w:spacing w:val="2"/>
          <w:sz w:val="36"/>
          <w:szCs w:val="36"/>
        </w:rPr>
        <w:t>比选公告</w:t>
      </w:r>
    </w:p>
    <w:p w14:paraId="16CF5075">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52" w:firstLineChars="200"/>
        <w:jc w:val="both"/>
        <w:textAlignment w:val="baseline"/>
        <w:rPr>
          <w:rFonts w:hint="default" w:ascii="Times New Roman" w:hAnsi="Times New Roman" w:eastAsia="仿宋_GB2312" w:cs="Times New Roman"/>
          <w:color w:val="auto"/>
          <w:spacing w:val="3"/>
          <w:sz w:val="32"/>
          <w:szCs w:val="32"/>
          <w:lang w:val="en-US" w:eastAsia="zh-CN"/>
        </w:rPr>
      </w:pPr>
    </w:p>
    <w:p w14:paraId="63BE9213">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5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lang w:val="en-US" w:eastAsia="zh-CN"/>
        </w:rPr>
        <w:t>四川巴广渝高速公路开发有限责任公司</w:t>
      </w:r>
      <w:r>
        <w:rPr>
          <w:rFonts w:hint="default" w:ascii="Times New Roman" w:hAnsi="Times New Roman" w:eastAsia="仿宋_GB2312" w:cs="Times New Roman"/>
          <w:color w:val="auto"/>
          <w:spacing w:val="2"/>
          <w:sz w:val="32"/>
          <w:szCs w:val="32"/>
        </w:rPr>
        <w:t>(以下简称“</w:t>
      </w:r>
      <w:r>
        <w:rPr>
          <w:rFonts w:hint="default" w:ascii="Times New Roman" w:hAnsi="Times New Roman" w:eastAsia="仿宋_GB2312" w:cs="Times New Roman"/>
          <w:color w:val="auto"/>
          <w:spacing w:val="2"/>
          <w:sz w:val="32"/>
          <w:szCs w:val="32"/>
          <w:lang w:val="en-US" w:eastAsia="zh-CN"/>
        </w:rPr>
        <w:t>巴广渝</w:t>
      </w:r>
      <w:r>
        <w:rPr>
          <w:rFonts w:hint="default" w:ascii="Times New Roman" w:hAnsi="Times New Roman" w:eastAsia="仿宋_GB2312" w:cs="Times New Roman"/>
          <w:color w:val="auto"/>
          <w:spacing w:val="2"/>
          <w:sz w:val="32"/>
          <w:szCs w:val="32"/>
        </w:rPr>
        <w:t>公司”)</w:t>
      </w:r>
      <w:r>
        <w:rPr>
          <w:rFonts w:hint="default" w:ascii="Times New Roman" w:hAnsi="Times New Roman" w:eastAsia="仿宋_GB2312" w:cs="Times New Roman"/>
          <w:color w:val="auto"/>
          <w:spacing w:val="2"/>
          <w:sz w:val="32"/>
          <w:szCs w:val="32"/>
          <w:lang w:eastAsia="zh-CN"/>
        </w:rPr>
        <w:t>拟对公司</w:t>
      </w:r>
      <w:r>
        <w:rPr>
          <w:rFonts w:hint="default" w:ascii="Times New Roman" w:hAnsi="Times New Roman" w:eastAsia="仿宋_GB2312" w:cs="Times New Roman"/>
          <w:color w:val="auto"/>
          <w:spacing w:val="3"/>
          <w:sz w:val="32"/>
          <w:szCs w:val="32"/>
          <w:lang w:val="en-US" w:eastAsia="zh-CN"/>
        </w:rPr>
        <w:t>机关职工食堂所需主副食、肉类</w:t>
      </w:r>
      <w:r>
        <w:rPr>
          <w:rFonts w:hint="eastAsia" w:ascii="Times New Roman" w:hAnsi="Times New Roman" w:eastAsia="仿宋_GB2312" w:cs="Times New Roman"/>
          <w:color w:val="auto"/>
          <w:spacing w:val="3"/>
          <w:sz w:val="32"/>
          <w:szCs w:val="32"/>
          <w:lang w:val="en-US" w:eastAsia="zh-CN"/>
        </w:rPr>
        <w:t>、</w:t>
      </w:r>
      <w:r>
        <w:rPr>
          <w:rFonts w:hint="default" w:ascii="Times New Roman" w:hAnsi="Times New Roman" w:eastAsia="仿宋_GB2312" w:cs="Times New Roman"/>
          <w:color w:val="auto"/>
          <w:spacing w:val="3"/>
          <w:sz w:val="32"/>
          <w:szCs w:val="32"/>
          <w:lang w:val="en-US" w:eastAsia="zh-CN"/>
        </w:rPr>
        <w:t>蔬菜等物资进行采购。现巴广渝公司</w:t>
      </w:r>
      <w:r>
        <w:rPr>
          <w:rFonts w:hint="default" w:ascii="Times New Roman" w:hAnsi="Times New Roman" w:eastAsia="仿宋_GB2312" w:cs="Times New Roman"/>
          <w:color w:val="auto"/>
          <w:spacing w:val="-3"/>
          <w:sz w:val="32"/>
          <w:szCs w:val="32"/>
        </w:rPr>
        <w:t>作为比选人，对</w:t>
      </w:r>
      <w:r>
        <w:rPr>
          <w:rFonts w:hint="default" w:ascii="Times New Roman" w:hAnsi="Times New Roman" w:eastAsia="仿宋_GB2312" w:cs="Times New Roman"/>
          <w:color w:val="auto"/>
          <w:spacing w:val="-3"/>
          <w:sz w:val="32"/>
          <w:szCs w:val="32"/>
          <w:lang w:val="en-US" w:eastAsia="zh-CN"/>
        </w:rPr>
        <w:t>该项目</w:t>
      </w:r>
      <w:r>
        <w:rPr>
          <w:rFonts w:hint="default" w:ascii="Times New Roman" w:hAnsi="Times New Roman" w:eastAsia="仿宋_GB2312" w:cs="Times New Roman"/>
          <w:color w:val="auto"/>
          <w:spacing w:val="-8"/>
          <w:sz w:val="32"/>
          <w:szCs w:val="32"/>
        </w:rPr>
        <w:t>进行公开比选。现公告如下：</w:t>
      </w:r>
    </w:p>
    <w:p w14:paraId="728244B7">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15"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7"/>
          <w:sz w:val="32"/>
          <w:szCs w:val="32"/>
        </w:rPr>
        <w:t>1、项目概况</w:t>
      </w:r>
    </w:p>
    <w:p w14:paraId="3216CE94">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pacing w:val="1"/>
          <w:sz w:val="32"/>
          <w:szCs w:val="32"/>
          <w:lang w:val="en-US" w:eastAsia="zh-CN"/>
        </w:rPr>
      </w:pPr>
      <w:r>
        <w:rPr>
          <w:rFonts w:hint="default" w:ascii="Times New Roman" w:hAnsi="Times New Roman" w:eastAsia="仿宋_GB2312" w:cs="Times New Roman"/>
          <w:spacing w:val="1"/>
          <w:sz w:val="32"/>
          <w:szCs w:val="32"/>
          <w:lang w:val="en-US" w:eastAsia="zh-CN"/>
        </w:rPr>
        <w:t>四川巴广渝高速公路开发有限责任公司职工食堂物资采购，主要包括肉、蛋、禽、水产品、蔬菜、水果、豆制品、奶制品、干调等农副产品。</w:t>
      </w:r>
    </w:p>
    <w:p w14:paraId="6188565A">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39"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
          <w:sz w:val="32"/>
          <w:szCs w:val="32"/>
        </w:rPr>
        <w:t>2、比选范围</w:t>
      </w:r>
    </w:p>
    <w:p w14:paraId="2FC84395">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highlight w:val="none"/>
          <w:lang w:val="en-US" w:eastAsia="zh-CN"/>
        </w:rPr>
        <w:t>四川巴广渝高速公路开发有限责任公司</w:t>
      </w:r>
      <w:r>
        <w:rPr>
          <w:rFonts w:hint="eastAsia" w:ascii="Times New Roman" w:hAnsi="Times New Roman" w:eastAsia="仿宋_GB2312" w:cs="Times New Roman"/>
          <w:bCs/>
          <w:color w:val="auto"/>
          <w:sz w:val="32"/>
          <w:szCs w:val="32"/>
          <w:highlight w:val="none"/>
          <w:lang w:val="en-US" w:eastAsia="zh-CN"/>
        </w:rPr>
        <w:t>机关食堂机关食堂2025年度副食品采购</w:t>
      </w:r>
      <w:r>
        <w:rPr>
          <w:rFonts w:hint="default" w:ascii="Times New Roman" w:hAnsi="Times New Roman" w:eastAsia="仿宋_GB2312" w:cs="Times New Roman"/>
          <w:spacing w:val="-3"/>
          <w:sz w:val="32"/>
          <w:szCs w:val="32"/>
        </w:rPr>
        <w:t>。</w:t>
      </w:r>
    </w:p>
    <w:p w14:paraId="7AA3487C">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23"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5"/>
          <w:sz w:val="32"/>
          <w:szCs w:val="32"/>
        </w:rPr>
        <w:t>3、参选人要求</w:t>
      </w:r>
    </w:p>
    <w:p w14:paraId="4E3C3CC5">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3.1持有营业执照、有独立承担民事责任的能力；具有良好的商业信誉和健全的</w:t>
      </w:r>
      <w:r>
        <w:rPr>
          <w:rFonts w:hint="default" w:ascii="Times New Roman" w:hAnsi="Times New Roman" w:eastAsia="仿宋_GB2312" w:cs="Times New Roman"/>
          <w:spacing w:val="-2"/>
          <w:sz w:val="32"/>
          <w:szCs w:val="32"/>
        </w:rPr>
        <w:t>财务会计制度；有依法缴纳税收的良好记录。</w:t>
      </w:r>
    </w:p>
    <w:p w14:paraId="1BB253B7">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56"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4"/>
          <w:sz w:val="32"/>
          <w:szCs w:val="32"/>
        </w:rPr>
        <w:t>3.2业绩要求：至少需提供近</w:t>
      </w:r>
      <w:r>
        <w:rPr>
          <w:rFonts w:hint="default" w:ascii="Times New Roman" w:hAnsi="Times New Roman" w:eastAsia="仿宋_GB2312" w:cs="Times New Roman"/>
          <w:spacing w:val="4"/>
          <w:sz w:val="32"/>
          <w:szCs w:val="32"/>
          <w:lang w:val="en-US" w:eastAsia="zh-CN"/>
        </w:rPr>
        <w:t>两</w:t>
      </w:r>
      <w:r>
        <w:rPr>
          <w:rFonts w:hint="default" w:ascii="Times New Roman" w:hAnsi="Times New Roman" w:eastAsia="仿宋_GB2312" w:cs="Times New Roman"/>
          <w:spacing w:val="4"/>
          <w:sz w:val="32"/>
          <w:szCs w:val="32"/>
        </w:rPr>
        <w:t>年</w:t>
      </w:r>
      <w:r>
        <w:rPr>
          <w:rFonts w:hint="eastAsia" w:ascii="Times New Roman" w:hAnsi="Times New Roman" w:eastAsia="仿宋_GB2312" w:cs="Times New Roman"/>
          <w:spacing w:val="4"/>
          <w:sz w:val="32"/>
          <w:szCs w:val="32"/>
          <w:lang w:val="en-US" w:eastAsia="zh-CN"/>
        </w:rPr>
        <w:t>3</w:t>
      </w:r>
      <w:r>
        <w:rPr>
          <w:rFonts w:hint="default" w:ascii="Times New Roman" w:hAnsi="Times New Roman" w:eastAsia="仿宋_GB2312" w:cs="Times New Roman"/>
          <w:spacing w:val="4"/>
          <w:sz w:val="32"/>
          <w:szCs w:val="32"/>
        </w:rPr>
        <w:t>个及以上</w:t>
      </w:r>
      <w:r>
        <w:rPr>
          <w:rFonts w:hint="default" w:ascii="Times New Roman" w:hAnsi="Times New Roman" w:eastAsia="仿宋_GB2312" w:cs="Times New Roman"/>
          <w:spacing w:val="4"/>
          <w:sz w:val="32"/>
          <w:szCs w:val="32"/>
          <w:lang w:val="en-US" w:eastAsia="zh-CN"/>
        </w:rPr>
        <w:t>食堂物资采购</w:t>
      </w:r>
      <w:r>
        <w:rPr>
          <w:rFonts w:hint="default" w:ascii="Times New Roman" w:hAnsi="Times New Roman" w:eastAsia="仿宋_GB2312" w:cs="Times New Roman"/>
          <w:spacing w:val="4"/>
          <w:sz w:val="32"/>
          <w:szCs w:val="32"/>
        </w:rPr>
        <w:t>项目的业绩</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含服务人数数量</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。业绩</w:t>
      </w:r>
      <w:r>
        <w:rPr>
          <w:rFonts w:hint="default" w:ascii="Times New Roman" w:hAnsi="Times New Roman" w:eastAsia="仿宋_GB2312" w:cs="Times New Roman"/>
          <w:sz w:val="32"/>
          <w:szCs w:val="32"/>
        </w:rPr>
        <w:t>时间要求：202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年1月1日起至今，以合同签订时间为准。(</w:t>
      </w:r>
      <w:r>
        <w:rPr>
          <w:rFonts w:hint="default" w:ascii="Times New Roman" w:hAnsi="Times New Roman" w:eastAsia="仿宋_GB2312" w:cs="Times New Roman"/>
          <w:spacing w:val="-1"/>
          <w:sz w:val="32"/>
          <w:szCs w:val="32"/>
        </w:rPr>
        <w:t>提供合同协议书复印件)</w:t>
      </w:r>
    </w:p>
    <w:p w14:paraId="5F805F6D">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3.</w:t>
      </w:r>
      <w:r>
        <w:rPr>
          <w:rFonts w:hint="default" w:ascii="Times New Roman" w:hAnsi="Times New Roman" w:eastAsia="仿宋_GB2312" w:cs="Times New Roman"/>
          <w:spacing w:val="2"/>
          <w:sz w:val="32"/>
          <w:szCs w:val="32"/>
          <w:lang w:val="en-US" w:eastAsia="zh-CN"/>
        </w:rPr>
        <w:t>3</w:t>
      </w:r>
      <w:r>
        <w:rPr>
          <w:rFonts w:hint="default" w:ascii="Times New Roman" w:hAnsi="Times New Roman" w:eastAsia="仿宋_GB2312" w:cs="Times New Roman"/>
          <w:spacing w:val="2"/>
          <w:sz w:val="32"/>
          <w:szCs w:val="32"/>
        </w:rPr>
        <w:t>信誉要求：</w:t>
      </w:r>
    </w:p>
    <w:p w14:paraId="2992BBA2">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7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(1)在“信用中国”网(</w:t>
      </w:r>
      <w:r>
        <w:rPr>
          <w:rFonts w:hint="default" w:ascii="Times New Roman" w:hAnsi="Times New Roman" w:eastAsia="仿宋_GB2312" w:cs="Times New Roman"/>
          <w:sz w:val="32"/>
          <w:szCs w:val="32"/>
        </w:rPr>
        <w:t>www</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z w:val="32"/>
          <w:szCs w:val="32"/>
        </w:rPr>
        <w:t>creditchina</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z w:val="32"/>
          <w:szCs w:val="32"/>
        </w:rPr>
        <w:t>gov</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z w:val="32"/>
          <w:szCs w:val="32"/>
        </w:rPr>
        <w:t>cn</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3"/>
          <w:sz w:val="32"/>
          <w:szCs w:val="32"/>
        </w:rPr>
        <w:t xml:space="preserve"> </w:t>
      </w:r>
      <w:r>
        <w:rPr>
          <w:rFonts w:hint="default" w:ascii="Times New Roman" w:hAnsi="Times New Roman" w:eastAsia="仿宋_GB2312" w:cs="Times New Roman"/>
          <w:spacing w:val="8"/>
          <w:sz w:val="32"/>
          <w:szCs w:val="32"/>
        </w:rPr>
        <w:t>中未列入失信被执行人名</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8"/>
          <w:sz w:val="32"/>
          <w:szCs w:val="32"/>
        </w:rPr>
        <w:t>单。</w:t>
      </w:r>
    </w:p>
    <w:p w14:paraId="3CC9C6AB">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6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(2)在国家企业信用信息公示系统</w:t>
      </w:r>
      <w:r>
        <w:rPr>
          <w:rFonts w:hint="default" w:ascii="Times New Roman" w:hAnsi="Times New Roman" w:eastAsia="仿宋_GB2312" w:cs="Times New Roman"/>
          <w:spacing w:val="-40"/>
          <w:sz w:val="32"/>
          <w:szCs w:val="32"/>
        </w:rPr>
        <w:t xml:space="preserve"> </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www</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gsxt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gov</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cn</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index</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html</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1"/>
          <w:sz w:val="32"/>
          <w:szCs w:val="32"/>
        </w:rPr>
        <w:t xml:space="preserve"> </w:t>
      </w:r>
      <w:r>
        <w:rPr>
          <w:rFonts w:hint="default" w:ascii="Times New Roman" w:hAnsi="Times New Roman" w:eastAsia="仿宋_GB2312" w:cs="Times New Roman"/>
          <w:spacing w:val="6"/>
          <w:sz w:val="32"/>
          <w:szCs w:val="32"/>
        </w:rPr>
        <w:t>中未被列</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4"/>
          <w:sz w:val="32"/>
          <w:szCs w:val="32"/>
        </w:rPr>
        <w:t>入严重违法失信企业名单。</w:t>
      </w:r>
    </w:p>
    <w:p w14:paraId="1EA128C2">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3" w:firstLineChars="200"/>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4、比选办法</w:t>
      </w:r>
    </w:p>
    <w:p w14:paraId="37E47039">
      <w:pPr>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bidi="ar-SA"/>
        </w:rPr>
        <w:t>本次</w:t>
      </w:r>
      <w:r>
        <w:rPr>
          <w:rFonts w:hint="default" w:ascii="Times New Roman" w:hAnsi="Times New Roman" w:eastAsia="仿宋_GB2312" w:cs="Times New Roman"/>
          <w:kern w:val="2"/>
          <w:sz w:val="32"/>
          <w:szCs w:val="32"/>
          <w:lang w:val="en-US" w:eastAsia="zh-CN" w:bidi="ar-SA"/>
        </w:rPr>
        <w:t>公开比选</w:t>
      </w:r>
      <w:r>
        <w:rPr>
          <w:rFonts w:hint="default" w:ascii="Times New Roman" w:hAnsi="Times New Roman" w:eastAsia="仿宋_GB2312" w:cs="Times New Roman"/>
          <w:kern w:val="2"/>
          <w:sz w:val="32"/>
          <w:szCs w:val="32"/>
          <w:lang w:val="en-US" w:bidi="ar-SA"/>
        </w:rPr>
        <w:t>采用综合评分法，资格后审。</w:t>
      </w:r>
    </w:p>
    <w:p w14:paraId="23B6017B">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27"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4"/>
          <w:sz w:val="32"/>
          <w:szCs w:val="32"/>
        </w:rPr>
        <w:t>5、比选文件的获取</w:t>
      </w:r>
    </w:p>
    <w:p w14:paraId="10E313EF">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12" w:firstLineChars="200"/>
        <w:jc w:val="both"/>
        <w:textAlignment w:val="baseline"/>
        <w:rPr>
          <w:rFonts w:hint="default" w:ascii="Times New Roman" w:hAnsi="Times New Roman" w:eastAsia="仿宋_GB2312" w:cs="Times New Roman"/>
          <w:spacing w:val="19"/>
          <w:sz w:val="32"/>
          <w:szCs w:val="32"/>
        </w:rPr>
      </w:pP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lang w:val="en-US" w:eastAsia="zh-CN"/>
        </w:rPr>
        <w:t>1</w:t>
      </w: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rPr>
        <w:t>符合公告要求、有意愿参与的单位请于</w:t>
      </w:r>
      <w:r>
        <w:rPr>
          <w:rFonts w:hint="default" w:ascii="Times New Roman" w:hAnsi="Times New Roman" w:eastAsia="仿宋_GB2312" w:cs="Times New Roman"/>
          <w:spacing w:val="-30"/>
          <w:sz w:val="32"/>
          <w:szCs w:val="32"/>
        </w:rPr>
        <w:t xml:space="preserve"> </w:t>
      </w:r>
      <w:r>
        <w:rPr>
          <w:rFonts w:hint="default" w:ascii="Times New Roman" w:hAnsi="Times New Roman" w:eastAsia="仿宋_GB2312" w:cs="Times New Roman"/>
          <w:color w:val="auto"/>
          <w:spacing w:val="-7"/>
          <w:sz w:val="32"/>
          <w:szCs w:val="32"/>
          <w:u w:val="single" w:color="auto"/>
        </w:rPr>
        <w:t>202</w:t>
      </w:r>
      <w:r>
        <w:rPr>
          <w:rFonts w:hint="default" w:ascii="Times New Roman" w:hAnsi="Times New Roman" w:eastAsia="仿宋_GB2312" w:cs="Times New Roman"/>
          <w:color w:val="auto"/>
          <w:spacing w:val="-7"/>
          <w:sz w:val="32"/>
          <w:szCs w:val="32"/>
          <w:u w:val="single" w:color="auto"/>
          <w:lang w:val="en-US" w:eastAsia="zh-CN"/>
        </w:rPr>
        <w:t>5</w:t>
      </w:r>
      <w:r>
        <w:rPr>
          <w:rFonts w:hint="default" w:ascii="Times New Roman" w:hAnsi="Times New Roman" w:eastAsia="仿宋_GB2312" w:cs="Times New Roman"/>
          <w:color w:val="auto"/>
          <w:spacing w:val="-7"/>
          <w:sz w:val="32"/>
          <w:szCs w:val="32"/>
        </w:rPr>
        <w:t xml:space="preserve"> 年 </w:t>
      </w:r>
      <w:r>
        <w:rPr>
          <w:rFonts w:hint="eastAsia" w:ascii="Times New Roman" w:hAnsi="Times New Roman" w:eastAsia="仿宋_GB2312" w:cs="Times New Roman"/>
          <w:color w:val="auto"/>
          <w:spacing w:val="-7"/>
          <w:sz w:val="32"/>
          <w:szCs w:val="32"/>
          <w:lang w:val="en-US" w:eastAsia="zh-CN"/>
        </w:rPr>
        <w:t>4</w:t>
      </w:r>
      <w:r>
        <w:rPr>
          <w:rFonts w:hint="default" w:ascii="Times New Roman" w:hAnsi="Times New Roman" w:eastAsia="仿宋_GB2312" w:cs="Times New Roman"/>
          <w:color w:val="auto"/>
          <w:spacing w:val="-7"/>
          <w:sz w:val="32"/>
          <w:szCs w:val="32"/>
        </w:rPr>
        <w:t xml:space="preserve"> 月</w:t>
      </w:r>
      <w:r>
        <w:rPr>
          <w:rFonts w:hint="default" w:ascii="Times New Roman" w:hAnsi="Times New Roman" w:eastAsia="仿宋_GB2312" w:cs="Times New Roman"/>
          <w:color w:val="auto"/>
          <w:spacing w:val="57"/>
          <w:sz w:val="32"/>
          <w:szCs w:val="32"/>
        </w:rPr>
        <w:t xml:space="preserve"> </w:t>
      </w:r>
      <w:r>
        <w:rPr>
          <w:rFonts w:hint="eastAsia" w:ascii="Times New Roman" w:hAnsi="Times New Roman" w:eastAsia="仿宋_GB2312" w:cs="Times New Roman"/>
          <w:color w:val="auto"/>
          <w:spacing w:val="57"/>
          <w:sz w:val="32"/>
          <w:szCs w:val="32"/>
          <w:lang w:val="en-US" w:eastAsia="zh-CN"/>
        </w:rPr>
        <w:t>7</w:t>
      </w:r>
      <w:r>
        <w:rPr>
          <w:rFonts w:hint="default" w:ascii="Times New Roman" w:hAnsi="Times New Roman" w:eastAsia="仿宋_GB2312" w:cs="Times New Roman"/>
          <w:color w:val="auto"/>
          <w:spacing w:val="-7"/>
          <w:sz w:val="32"/>
          <w:szCs w:val="32"/>
          <w:u w:val="single" w:color="auto"/>
        </w:rPr>
        <w:t>日</w:t>
      </w:r>
      <w:r>
        <w:rPr>
          <w:rFonts w:hint="default" w:ascii="Times New Roman" w:hAnsi="Times New Roman" w:eastAsia="仿宋_GB2312" w:cs="Times New Roman"/>
          <w:color w:val="auto"/>
          <w:spacing w:val="-7"/>
          <w:sz w:val="32"/>
          <w:szCs w:val="32"/>
        </w:rPr>
        <w:t>至</w:t>
      </w:r>
      <w:r>
        <w:rPr>
          <w:rFonts w:hint="default" w:ascii="Times New Roman" w:hAnsi="Times New Roman" w:eastAsia="仿宋_GB2312" w:cs="Times New Roman"/>
          <w:color w:val="auto"/>
          <w:spacing w:val="-67"/>
          <w:sz w:val="32"/>
          <w:szCs w:val="32"/>
        </w:rPr>
        <w:t xml:space="preserve"> </w:t>
      </w:r>
      <w:r>
        <w:rPr>
          <w:rFonts w:hint="default" w:ascii="Times New Roman" w:hAnsi="Times New Roman" w:eastAsia="仿宋_GB2312" w:cs="Times New Roman"/>
          <w:color w:val="auto"/>
          <w:spacing w:val="-7"/>
          <w:sz w:val="32"/>
          <w:szCs w:val="32"/>
          <w:u w:val="single" w:color="auto"/>
        </w:rPr>
        <w:t>202</w:t>
      </w:r>
      <w:r>
        <w:rPr>
          <w:rFonts w:hint="default" w:ascii="Times New Roman" w:hAnsi="Times New Roman" w:eastAsia="仿宋_GB2312" w:cs="Times New Roman"/>
          <w:color w:val="auto"/>
          <w:spacing w:val="-7"/>
          <w:sz w:val="32"/>
          <w:szCs w:val="32"/>
          <w:u w:val="single" w:color="auto"/>
          <w:lang w:val="en-US" w:eastAsia="zh-CN"/>
        </w:rPr>
        <w:t>5</w:t>
      </w:r>
      <w:r>
        <w:rPr>
          <w:rFonts w:hint="default" w:ascii="Times New Roman" w:hAnsi="Times New Roman" w:eastAsia="仿宋_GB2312" w:cs="Times New Roman"/>
          <w:color w:val="auto"/>
          <w:spacing w:val="-7"/>
          <w:sz w:val="32"/>
          <w:szCs w:val="32"/>
        </w:rPr>
        <w:t>年</w:t>
      </w:r>
      <w:r>
        <w:rPr>
          <w:rFonts w:hint="default" w:ascii="Times New Roman" w:hAnsi="Times New Roman" w:eastAsia="仿宋_GB2312" w:cs="Times New Roman"/>
          <w:color w:val="auto"/>
          <w:spacing w:val="50"/>
          <w:sz w:val="32"/>
          <w:szCs w:val="32"/>
        </w:rPr>
        <w:t xml:space="preserve"> </w:t>
      </w:r>
      <w:r>
        <w:rPr>
          <w:rFonts w:hint="eastAsia" w:ascii="Times New Roman" w:hAnsi="Times New Roman" w:eastAsia="仿宋_GB2312" w:cs="Times New Roman"/>
          <w:color w:val="auto"/>
          <w:spacing w:val="50"/>
          <w:sz w:val="32"/>
          <w:szCs w:val="32"/>
          <w:lang w:val="en-US" w:eastAsia="zh-CN"/>
        </w:rPr>
        <w:t>4</w:t>
      </w:r>
      <w:r>
        <w:rPr>
          <w:rFonts w:hint="default" w:ascii="Times New Roman" w:hAnsi="Times New Roman" w:eastAsia="仿宋_GB2312" w:cs="Times New Roman"/>
          <w:color w:val="auto"/>
          <w:spacing w:val="-7"/>
          <w:sz w:val="32"/>
          <w:szCs w:val="32"/>
        </w:rPr>
        <w:t>月</w:t>
      </w:r>
      <w:r>
        <w:rPr>
          <w:rFonts w:hint="eastAsia" w:ascii="Times New Roman" w:hAnsi="Times New Roman" w:eastAsia="仿宋_GB2312" w:cs="Times New Roman"/>
          <w:color w:val="auto"/>
          <w:spacing w:val="-7"/>
          <w:sz w:val="32"/>
          <w:szCs w:val="32"/>
          <w:lang w:val="en-US" w:eastAsia="zh-CN"/>
        </w:rPr>
        <w:t>11</w:t>
      </w:r>
      <w:r>
        <w:rPr>
          <w:rFonts w:hint="default" w:ascii="Times New Roman" w:hAnsi="Times New Roman" w:eastAsia="仿宋_GB2312" w:cs="Times New Roman"/>
          <w:color w:val="auto"/>
          <w:spacing w:val="2"/>
          <w:sz w:val="32"/>
          <w:szCs w:val="32"/>
        </w:rPr>
        <w:t>日在四川</w:t>
      </w:r>
      <w:r>
        <w:rPr>
          <w:rFonts w:hint="default" w:ascii="Times New Roman" w:hAnsi="Times New Roman" w:eastAsia="仿宋_GB2312" w:cs="Times New Roman"/>
          <w:color w:val="auto"/>
          <w:spacing w:val="2"/>
          <w:sz w:val="32"/>
          <w:szCs w:val="32"/>
          <w:lang w:val="en-US" w:eastAsia="zh-CN"/>
        </w:rPr>
        <w:t>巴广渝高速公路开发</w:t>
      </w:r>
      <w:r>
        <w:rPr>
          <w:rFonts w:hint="default" w:ascii="Times New Roman" w:hAnsi="Times New Roman" w:eastAsia="仿宋_GB2312" w:cs="Times New Roman"/>
          <w:color w:val="auto"/>
          <w:spacing w:val="2"/>
          <w:sz w:val="32"/>
          <w:szCs w:val="32"/>
        </w:rPr>
        <w:t>有限</w:t>
      </w:r>
      <w:r>
        <w:rPr>
          <w:rFonts w:hint="default" w:ascii="Times New Roman" w:hAnsi="Times New Roman" w:eastAsia="仿宋_GB2312" w:cs="Times New Roman"/>
          <w:spacing w:val="2"/>
          <w:sz w:val="32"/>
          <w:szCs w:val="32"/>
        </w:rPr>
        <w:t>责任公司网站(</w:t>
      </w:r>
      <w:r>
        <w:rPr>
          <w:rFonts w:hint="default" w:ascii="Times New Roman" w:hAnsi="Times New Roman" w:eastAsia="仿宋_GB2312" w:cs="Times New Roman"/>
          <w:sz w:val="32"/>
          <w:szCs w:val="32"/>
        </w:rPr>
        <w:t>www</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scbgygs</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com</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61"/>
          <w:sz w:val="32"/>
          <w:szCs w:val="32"/>
        </w:rPr>
        <w:t xml:space="preserve"> </w:t>
      </w:r>
      <w:r>
        <w:rPr>
          <w:rFonts w:hint="default" w:ascii="Times New Roman" w:hAnsi="Times New Roman" w:eastAsia="仿宋_GB2312" w:cs="Times New Roman"/>
          <w:spacing w:val="2"/>
          <w:sz w:val="32"/>
          <w:szCs w:val="32"/>
        </w:rPr>
        <w:t>免费匿名下</w:t>
      </w:r>
      <w:r>
        <w:rPr>
          <w:rFonts w:hint="default" w:ascii="Times New Roman" w:hAnsi="Times New Roman" w:eastAsia="仿宋_GB2312" w:cs="Times New Roman"/>
          <w:spacing w:val="1"/>
          <w:sz w:val="32"/>
          <w:szCs w:val="32"/>
        </w:rPr>
        <w:t>载比</w:t>
      </w:r>
      <w:r>
        <w:rPr>
          <w:rFonts w:hint="default" w:ascii="Times New Roman" w:hAnsi="Times New Roman" w:eastAsia="仿宋_GB2312" w:cs="Times New Roman"/>
          <w:spacing w:val="19"/>
          <w:sz w:val="32"/>
          <w:szCs w:val="32"/>
        </w:rPr>
        <w:t>选文件</w:t>
      </w:r>
      <w:r>
        <w:rPr>
          <w:rFonts w:hint="default" w:ascii="Times New Roman" w:hAnsi="Times New Roman" w:eastAsia="仿宋_GB2312" w:cs="Times New Roman"/>
          <w:spacing w:val="-51"/>
          <w:sz w:val="32"/>
          <w:szCs w:val="32"/>
        </w:rPr>
        <w:t xml:space="preserve"> </w:t>
      </w:r>
      <w:r>
        <w:rPr>
          <w:rFonts w:hint="default" w:ascii="Times New Roman" w:hAnsi="Times New Roman" w:eastAsia="仿宋_GB2312" w:cs="Times New Roman"/>
          <w:spacing w:val="19"/>
          <w:sz w:val="32"/>
          <w:szCs w:val="32"/>
        </w:rPr>
        <w:t>。</w:t>
      </w:r>
    </w:p>
    <w:p w14:paraId="1B38D840">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lang w:val="en-US" w:eastAsia="zh-CN"/>
        </w:rPr>
        <w:t>2</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参选人应及时在上述网站下载有关内容，公司不再另行通知。如有问题应及</w:t>
      </w:r>
      <w:r>
        <w:rPr>
          <w:rFonts w:hint="default" w:ascii="Times New Roman" w:hAnsi="Times New Roman" w:eastAsia="仿宋_GB2312" w:cs="Times New Roman"/>
          <w:spacing w:val="-3"/>
          <w:sz w:val="32"/>
          <w:szCs w:val="32"/>
        </w:rPr>
        <w:t>时联系，否则，造成的一切后果由参选人负责。</w:t>
      </w:r>
    </w:p>
    <w:p w14:paraId="73AB945A">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31"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3"/>
          <w:sz w:val="32"/>
          <w:szCs w:val="32"/>
        </w:rPr>
        <w:t>6、</w:t>
      </w:r>
      <w:r>
        <w:rPr>
          <w:rFonts w:hint="default" w:ascii="Times New Roman" w:hAnsi="Times New Roman" w:eastAsia="仿宋_GB2312" w:cs="Times New Roman"/>
          <w:b/>
          <w:bCs/>
          <w:spacing w:val="-3"/>
          <w:sz w:val="32"/>
          <w:szCs w:val="32"/>
          <w:lang w:val="en-US" w:eastAsia="zh-CN"/>
        </w:rPr>
        <w:t>报价</w:t>
      </w:r>
      <w:r>
        <w:rPr>
          <w:rFonts w:hint="default" w:ascii="Times New Roman" w:hAnsi="Times New Roman" w:eastAsia="仿宋_GB2312" w:cs="Times New Roman"/>
          <w:b/>
          <w:bCs/>
          <w:spacing w:val="-3"/>
          <w:sz w:val="32"/>
          <w:szCs w:val="32"/>
        </w:rPr>
        <w:t>文件的递交及相关事宜</w:t>
      </w:r>
    </w:p>
    <w:p w14:paraId="51F336B1">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lang w:val="en-US" w:eastAsia="zh-CN"/>
        </w:rPr>
        <w:t>6</w:t>
      </w:r>
      <w:r>
        <w:rPr>
          <w:rFonts w:hint="default" w:ascii="Times New Roman" w:hAnsi="Times New Roman" w:eastAsia="仿宋_GB2312" w:cs="Times New Roman"/>
          <w:spacing w:val="1"/>
          <w:sz w:val="32"/>
          <w:szCs w:val="32"/>
        </w:rPr>
        <w:t>.1 现场踏勘及比选预备会</w:t>
      </w:r>
    </w:p>
    <w:p w14:paraId="4BA6EB38">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比选人不统一组织现场踏勘和召开比选预备会，参选人自行组织项目考察、评估，相关费用自理，安全责任自负。</w:t>
      </w:r>
    </w:p>
    <w:p w14:paraId="7845B720">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lang w:val="en-US" w:eastAsia="zh-CN"/>
        </w:rPr>
        <w:t>6</w:t>
      </w:r>
      <w:r>
        <w:rPr>
          <w:rFonts w:hint="default" w:ascii="Times New Roman" w:hAnsi="Times New Roman" w:eastAsia="仿宋_GB2312" w:cs="Times New Roman"/>
          <w:spacing w:val="1"/>
          <w:sz w:val="32"/>
          <w:szCs w:val="32"/>
        </w:rPr>
        <w:t>.2报价文件的送交：</w:t>
      </w:r>
    </w:p>
    <w:p w14:paraId="5556C97A">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1、报价文件送交的时间为202</w:t>
      </w:r>
      <w:r>
        <w:rPr>
          <w:rFonts w:hint="default" w:ascii="Times New Roman" w:hAnsi="Times New Roman" w:eastAsia="仿宋_GB2312" w:cs="Times New Roman"/>
          <w:spacing w:val="1"/>
          <w:sz w:val="32"/>
          <w:szCs w:val="32"/>
          <w:lang w:val="en-US" w:eastAsia="zh-CN"/>
        </w:rPr>
        <w:t>5</w:t>
      </w:r>
      <w:r>
        <w:rPr>
          <w:rFonts w:hint="default" w:ascii="Times New Roman" w:hAnsi="Times New Roman" w:eastAsia="仿宋_GB2312" w:cs="Times New Roman"/>
          <w:spacing w:val="1"/>
          <w:sz w:val="32"/>
          <w:szCs w:val="32"/>
        </w:rPr>
        <w:t>年</w:t>
      </w:r>
      <w:r>
        <w:rPr>
          <w:rFonts w:hint="eastAsia" w:ascii="Times New Roman" w:hAnsi="Times New Roman" w:eastAsia="仿宋_GB2312" w:cs="Times New Roman"/>
          <w:spacing w:val="1"/>
          <w:sz w:val="32"/>
          <w:szCs w:val="32"/>
          <w:lang w:val="en-US" w:eastAsia="zh-CN"/>
        </w:rPr>
        <w:t>4</w:t>
      </w:r>
      <w:r>
        <w:rPr>
          <w:rFonts w:hint="default" w:ascii="Times New Roman" w:hAnsi="Times New Roman" w:eastAsia="仿宋_GB2312" w:cs="Times New Roman"/>
          <w:spacing w:val="1"/>
          <w:sz w:val="32"/>
          <w:szCs w:val="32"/>
        </w:rPr>
        <w:t>月</w:t>
      </w:r>
      <w:r>
        <w:rPr>
          <w:rFonts w:hint="eastAsia" w:ascii="Times New Roman" w:hAnsi="Times New Roman" w:eastAsia="仿宋_GB2312" w:cs="Times New Roman"/>
          <w:spacing w:val="1"/>
          <w:sz w:val="32"/>
          <w:szCs w:val="32"/>
          <w:lang w:val="en-US" w:eastAsia="zh-CN"/>
        </w:rPr>
        <w:t>16</w:t>
      </w:r>
      <w:r>
        <w:rPr>
          <w:rFonts w:hint="default" w:ascii="Times New Roman" w:hAnsi="Times New Roman" w:eastAsia="仿宋_GB2312" w:cs="Times New Roman"/>
          <w:spacing w:val="1"/>
          <w:sz w:val="32"/>
          <w:szCs w:val="32"/>
        </w:rPr>
        <w:t>日下午14：00～14：30时(北京时间)，截止时间为202</w:t>
      </w:r>
      <w:r>
        <w:rPr>
          <w:rFonts w:hint="default" w:ascii="Times New Roman" w:hAnsi="Times New Roman" w:eastAsia="仿宋_GB2312" w:cs="Times New Roman"/>
          <w:spacing w:val="1"/>
          <w:sz w:val="32"/>
          <w:szCs w:val="32"/>
          <w:lang w:val="en-US" w:eastAsia="zh-CN"/>
        </w:rPr>
        <w:t>5</w:t>
      </w:r>
      <w:r>
        <w:rPr>
          <w:rFonts w:hint="default" w:ascii="Times New Roman" w:hAnsi="Times New Roman" w:eastAsia="仿宋_GB2312" w:cs="Times New Roman"/>
          <w:spacing w:val="1"/>
          <w:sz w:val="32"/>
          <w:szCs w:val="32"/>
        </w:rPr>
        <w:t xml:space="preserve">年 </w:t>
      </w:r>
      <w:r>
        <w:rPr>
          <w:rFonts w:hint="eastAsia" w:ascii="Times New Roman" w:hAnsi="Times New Roman" w:eastAsia="仿宋_GB2312" w:cs="Times New Roman"/>
          <w:spacing w:val="1"/>
          <w:sz w:val="32"/>
          <w:szCs w:val="32"/>
          <w:lang w:val="en-US" w:eastAsia="zh-CN"/>
        </w:rPr>
        <w:t>4</w:t>
      </w:r>
      <w:r>
        <w:rPr>
          <w:rFonts w:hint="default" w:ascii="Times New Roman" w:hAnsi="Times New Roman" w:eastAsia="仿宋_GB2312" w:cs="Times New Roman"/>
          <w:spacing w:val="1"/>
          <w:sz w:val="32"/>
          <w:szCs w:val="32"/>
        </w:rPr>
        <w:t>月</w:t>
      </w:r>
      <w:r>
        <w:rPr>
          <w:rFonts w:hint="eastAsia" w:ascii="Times New Roman" w:hAnsi="Times New Roman" w:eastAsia="仿宋_GB2312" w:cs="Times New Roman"/>
          <w:spacing w:val="1"/>
          <w:sz w:val="32"/>
          <w:szCs w:val="32"/>
          <w:lang w:val="en-US" w:eastAsia="zh-CN"/>
        </w:rPr>
        <w:t>16</w:t>
      </w:r>
      <w:r>
        <w:rPr>
          <w:rFonts w:hint="default" w:ascii="Times New Roman" w:hAnsi="Times New Roman" w:eastAsia="仿宋_GB2312" w:cs="Times New Roman"/>
          <w:spacing w:val="1"/>
          <w:sz w:val="32"/>
          <w:szCs w:val="32"/>
        </w:rPr>
        <w:t xml:space="preserve"> 日下午14：30时(北京时间)，</w:t>
      </w:r>
      <w:r>
        <w:rPr>
          <w:rFonts w:hint="default" w:ascii="Times New Roman" w:hAnsi="Times New Roman" w:eastAsia="仿宋_GB2312" w:cs="Times New Roman"/>
          <w:spacing w:val="1"/>
          <w:sz w:val="32"/>
          <w:szCs w:val="32"/>
          <w:lang w:eastAsia="zh-CN"/>
        </w:rPr>
        <w:t>评审</w:t>
      </w:r>
      <w:r>
        <w:rPr>
          <w:rFonts w:hint="default" w:ascii="Times New Roman" w:hAnsi="Times New Roman" w:eastAsia="仿宋_GB2312" w:cs="Times New Roman"/>
          <w:spacing w:val="1"/>
          <w:sz w:val="32"/>
          <w:szCs w:val="32"/>
        </w:rPr>
        <w:t>时间为202</w:t>
      </w:r>
      <w:r>
        <w:rPr>
          <w:rFonts w:hint="default" w:ascii="Times New Roman" w:hAnsi="Times New Roman" w:eastAsia="仿宋_GB2312" w:cs="Times New Roman"/>
          <w:spacing w:val="1"/>
          <w:sz w:val="32"/>
          <w:szCs w:val="32"/>
          <w:lang w:val="en-US" w:eastAsia="zh-CN"/>
        </w:rPr>
        <w:t>5</w:t>
      </w:r>
      <w:r>
        <w:rPr>
          <w:rFonts w:hint="default" w:ascii="Times New Roman" w:hAnsi="Times New Roman" w:eastAsia="仿宋_GB2312" w:cs="Times New Roman"/>
          <w:spacing w:val="1"/>
          <w:sz w:val="32"/>
          <w:szCs w:val="32"/>
        </w:rPr>
        <w:t>年</w:t>
      </w:r>
      <w:r>
        <w:rPr>
          <w:rFonts w:hint="eastAsia" w:ascii="Times New Roman" w:hAnsi="Times New Roman" w:eastAsia="仿宋_GB2312" w:cs="Times New Roman"/>
          <w:spacing w:val="1"/>
          <w:sz w:val="32"/>
          <w:szCs w:val="32"/>
          <w:lang w:val="en-US" w:eastAsia="zh-CN"/>
        </w:rPr>
        <w:t>4</w:t>
      </w:r>
      <w:r>
        <w:rPr>
          <w:rFonts w:hint="default" w:ascii="Times New Roman" w:hAnsi="Times New Roman" w:eastAsia="仿宋_GB2312" w:cs="Times New Roman"/>
          <w:spacing w:val="1"/>
          <w:sz w:val="32"/>
          <w:szCs w:val="32"/>
        </w:rPr>
        <w:t xml:space="preserve">月 </w:t>
      </w:r>
      <w:r>
        <w:rPr>
          <w:rFonts w:hint="eastAsia" w:ascii="Times New Roman" w:hAnsi="Times New Roman" w:eastAsia="仿宋_GB2312" w:cs="Times New Roman"/>
          <w:spacing w:val="1"/>
          <w:sz w:val="32"/>
          <w:szCs w:val="32"/>
          <w:lang w:val="en-US" w:eastAsia="zh-CN"/>
        </w:rPr>
        <w:t>16</w:t>
      </w:r>
      <w:r>
        <w:rPr>
          <w:rFonts w:hint="default" w:ascii="Times New Roman" w:hAnsi="Times New Roman" w:eastAsia="仿宋_GB2312" w:cs="Times New Roman"/>
          <w:spacing w:val="1"/>
          <w:sz w:val="32"/>
          <w:szCs w:val="32"/>
        </w:rPr>
        <w:t>日下午14：30时(北京时间)。参选人必须</w:t>
      </w:r>
      <w:r>
        <w:rPr>
          <w:rFonts w:hint="default" w:ascii="Times New Roman" w:hAnsi="Times New Roman" w:eastAsia="仿宋_GB2312" w:cs="Times New Roman"/>
          <w:spacing w:val="1"/>
          <w:sz w:val="32"/>
          <w:szCs w:val="32"/>
          <w:lang w:eastAsia="zh-CN"/>
        </w:rPr>
        <w:t>将</w:t>
      </w:r>
      <w:r>
        <w:rPr>
          <w:rFonts w:hint="default" w:ascii="Times New Roman" w:hAnsi="Times New Roman" w:eastAsia="仿宋_GB2312" w:cs="Times New Roman"/>
          <w:spacing w:val="1"/>
          <w:sz w:val="32"/>
          <w:szCs w:val="32"/>
        </w:rPr>
        <w:t>按要求密封完好的比选文件以书面方式送达比选人指定地点：</w:t>
      </w:r>
      <w:r>
        <w:rPr>
          <w:rFonts w:hint="default" w:ascii="Times New Roman" w:hAnsi="Times New Roman" w:eastAsia="仿宋_GB2312" w:cs="Times New Roman"/>
          <w:spacing w:val="1"/>
          <w:sz w:val="32"/>
          <w:szCs w:val="32"/>
        </w:rPr>
        <w:fldChar w:fldCharType="begin"/>
      </w:r>
      <w:r>
        <w:rPr>
          <w:rFonts w:hint="default" w:ascii="Times New Roman" w:hAnsi="Times New Roman" w:eastAsia="仿宋_GB2312" w:cs="Times New Roman"/>
          <w:spacing w:val="1"/>
          <w:sz w:val="32"/>
          <w:szCs w:val="32"/>
        </w:rPr>
        <w:instrText xml:space="preserve"> HYPERLINK "http://www.baidu.com/link?url=Xu4okgmwSUOlrN45KN3IBMbx_LWrD9ljKQ7ighw92HXJjAWa4yjn-im5YEFDdvzBMsl5DhMsb1s_Foeqtd6z5q" \t "https://www.baidu.com/_blank" </w:instrText>
      </w:r>
      <w:r>
        <w:rPr>
          <w:rFonts w:hint="default" w:ascii="Times New Roman" w:hAnsi="Times New Roman" w:eastAsia="仿宋_GB2312" w:cs="Times New Roman"/>
          <w:spacing w:val="1"/>
          <w:sz w:val="32"/>
          <w:szCs w:val="32"/>
        </w:rPr>
        <w:fldChar w:fldCharType="separate"/>
      </w:r>
      <w:r>
        <w:rPr>
          <w:rFonts w:hint="default" w:ascii="Times New Roman" w:hAnsi="Times New Roman" w:eastAsia="仿宋_GB2312" w:cs="Times New Roman"/>
          <w:spacing w:val="1"/>
          <w:sz w:val="32"/>
          <w:szCs w:val="32"/>
        </w:rPr>
        <w:t>四川巴广渝高速公路开发有限责任公司</w:t>
      </w:r>
      <w:r>
        <w:rPr>
          <w:rFonts w:hint="default" w:ascii="Times New Roman" w:hAnsi="Times New Roman" w:eastAsia="仿宋_GB2312" w:cs="Times New Roman"/>
          <w:spacing w:val="1"/>
          <w:sz w:val="32"/>
          <w:szCs w:val="32"/>
        </w:rPr>
        <w:fldChar w:fldCharType="end"/>
      </w:r>
      <w:r>
        <w:rPr>
          <w:rFonts w:hint="default" w:ascii="Times New Roman" w:hAnsi="Times New Roman" w:eastAsia="仿宋_GB2312" w:cs="Times New Roman"/>
          <w:spacing w:val="1"/>
          <w:sz w:val="32"/>
          <w:szCs w:val="32"/>
        </w:rPr>
        <w:t>2楼会议室。</w:t>
      </w:r>
    </w:p>
    <w:p w14:paraId="6DA4C1CB">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2、逾期送达的或者未送达指定地点的或者未按要求密封的报价文件，比选人不予受理。</w:t>
      </w:r>
    </w:p>
    <w:p w14:paraId="37EA4C01">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35" w:firstLineChars="200"/>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2"/>
          <w:sz w:val="32"/>
          <w:szCs w:val="32"/>
        </w:rPr>
        <w:t>7、发布公告媒介</w:t>
      </w:r>
    </w:p>
    <w:p w14:paraId="41259050">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本次比选公告在四川巴广渝高速公路开发有限责任公司网站</w:t>
      </w:r>
      <w:r>
        <w:rPr>
          <w:rFonts w:hint="default" w:ascii="Times New Roman" w:hAnsi="Times New Roman" w:eastAsia="仿宋_GB2312" w:cs="Times New Roman"/>
          <w:spacing w:val="-3"/>
          <w:sz w:val="32"/>
          <w:szCs w:val="32"/>
        </w:rPr>
        <w:t>(www.scbgygs.com)上</w:t>
      </w:r>
      <w:r>
        <w:rPr>
          <w:rFonts w:hint="default" w:ascii="Times New Roman" w:hAnsi="Times New Roman" w:eastAsia="仿宋_GB2312" w:cs="Times New Roman"/>
          <w:spacing w:val="-11"/>
          <w:sz w:val="32"/>
          <w:szCs w:val="32"/>
        </w:rPr>
        <w:t>发布</w:t>
      </w:r>
      <w:r>
        <w:rPr>
          <w:rFonts w:hint="default" w:ascii="Times New Roman" w:hAnsi="Times New Roman" w:eastAsia="仿宋_GB2312" w:cs="Times New Roman"/>
          <w:spacing w:val="-36"/>
          <w:sz w:val="32"/>
          <w:szCs w:val="32"/>
        </w:rPr>
        <w:t xml:space="preserve"> </w:t>
      </w:r>
      <w:r>
        <w:rPr>
          <w:rFonts w:hint="default" w:ascii="Times New Roman" w:hAnsi="Times New Roman" w:eastAsia="仿宋_GB2312" w:cs="Times New Roman"/>
          <w:spacing w:val="-11"/>
          <w:sz w:val="32"/>
          <w:szCs w:val="32"/>
        </w:rPr>
        <w:t>。</w:t>
      </w:r>
    </w:p>
    <w:p w14:paraId="44F08A7B">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35"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
          <w:sz w:val="32"/>
          <w:szCs w:val="32"/>
          <w:lang w:val="en-US" w:eastAsia="zh-CN"/>
        </w:rPr>
        <w:t>8</w:t>
      </w:r>
      <w:r>
        <w:rPr>
          <w:rFonts w:hint="default" w:ascii="Times New Roman" w:hAnsi="Times New Roman" w:eastAsia="仿宋_GB2312" w:cs="Times New Roman"/>
          <w:b/>
          <w:bCs/>
          <w:spacing w:val="-2"/>
          <w:sz w:val="32"/>
          <w:szCs w:val="32"/>
        </w:rPr>
        <w:t>、联系方式</w:t>
      </w:r>
    </w:p>
    <w:p w14:paraId="58D56A37">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2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3"/>
          <w:sz w:val="32"/>
          <w:szCs w:val="32"/>
        </w:rPr>
        <w:t>比选人：四川</w:t>
      </w:r>
      <w:r>
        <w:rPr>
          <w:rFonts w:hint="default" w:ascii="Times New Roman" w:hAnsi="Times New Roman" w:eastAsia="仿宋_GB2312" w:cs="Times New Roman"/>
          <w:spacing w:val="-3"/>
          <w:sz w:val="32"/>
          <w:szCs w:val="32"/>
          <w:lang w:val="en-US" w:eastAsia="zh-CN"/>
        </w:rPr>
        <w:t>巴广渝</w:t>
      </w:r>
      <w:r>
        <w:rPr>
          <w:rFonts w:hint="default" w:ascii="Times New Roman" w:hAnsi="Times New Roman" w:eastAsia="仿宋_GB2312" w:cs="Times New Roman"/>
          <w:spacing w:val="-3"/>
          <w:sz w:val="32"/>
          <w:szCs w:val="32"/>
        </w:rPr>
        <w:t>高速公路</w:t>
      </w:r>
      <w:r>
        <w:rPr>
          <w:rFonts w:hint="default" w:ascii="Times New Roman" w:hAnsi="Times New Roman" w:eastAsia="仿宋_GB2312" w:cs="Times New Roman"/>
          <w:spacing w:val="-3"/>
          <w:sz w:val="32"/>
          <w:szCs w:val="32"/>
          <w:lang w:val="en-US" w:eastAsia="zh-CN"/>
        </w:rPr>
        <w:t>开发</w:t>
      </w:r>
      <w:r>
        <w:rPr>
          <w:rFonts w:hint="default" w:ascii="Times New Roman" w:hAnsi="Times New Roman" w:eastAsia="仿宋_GB2312" w:cs="Times New Roman"/>
          <w:spacing w:val="-3"/>
          <w:sz w:val="32"/>
          <w:szCs w:val="32"/>
        </w:rPr>
        <w:t>有限责任公司</w:t>
      </w:r>
    </w:p>
    <w:p w14:paraId="44C27BA4">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3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地</w:t>
      </w:r>
      <w:r>
        <w:rPr>
          <w:rFonts w:hint="default" w:ascii="Times New Roman" w:hAnsi="Times New Roman" w:eastAsia="仿宋_GB2312" w:cs="Times New Roman"/>
          <w:spacing w:val="125"/>
          <w:sz w:val="32"/>
          <w:szCs w:val="32"/>
        </w:rPr>
        <w:t xml:space="preserve"> </w:t>
      </w:r>
      <w:r>
        <w:rPr>
          <w:rFonts w:hint="default" w:ascii="Times New Roman" w:hAnsi="Times New Roman" w:eastAsia="仿宋_GB2312" w:cs="Times New Roman"/>
          <w:spacing w:val="-1"/>
          <w:sz w:val="32"/>
          <w:szCs w:val="32"/>
        </w:rPr>
        <w:t>址：</w:t>
      </w:r>
      <w:r>
        <w:rPr>
          <w:rFonts w:hint="default" w:ascii="Times New Roman" w:hAnsi="Times New Roman" w:eastAsia="仿宋_GB2312" w:cs="Times New Roman"/>
          <w:spacing w:val="-11"/>
          <w:sz w:val="32"/>
          <w:szCs w:val="32"/>
        </w:rPr>
        <w:t>广安市枣山镇四川巴广渝高速公路开发有限责任公司</w:t>
      </w:r>
    </w:p>
    <w:p w14:paraId="10223DEA">
      <w:pPr>
        <w:pStyle w:val="2"/>
        <w:keepNext w:val="0"/>
        <w:keepLines w:val="0"/>
        <w:pageBreakBefore w:val="0"/>
        <w:widowControl w:val="0"/>
        <w:kinsoku/>
        <w:wordWrap/>
        <w:overflowPunct w:val="0"/>
        <w:topLinePunct w:val="0"/>
        <w:autoSpaceDE/>
        <w:autoSpaceDN/>
        <w:bidi w:val="0"/>
        <w:adjustRightInd w:val="0"/>
        <w:snapToGrid w:val="0"/>
        <w:spacing w:line="570" w:lineRule="exact"/>
        <w:ind w:right="0" w:rightChars="0" w:firstLine="74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7"/>
          <w:sz w:val="32"/>
          <w:szCs w:val="32"/>
        </w:rPr>
        <w:t>邮</w:t>
      </w:r>
      <w:r>
        <w:rPr>
          <w:rFonts w:hint="eastAsia" w:ascii="Times New Roman" w:hAnsi="Times New Roman" w:eastAsia="仿宋_GB2312" w:cs="Times New Roman"/>
          <w:spacing w:val="27"/>
          <w:sz w:val="32"/>
          <w:szCs w:val="32"/>
          <w:lang w:val="en-US" w:eastAsia="zh-CN"/>
        </w:rPr>
        <w:t xml:space="preserve">  </w:t>
      </w:r>
      <w:r>
        <w:rPr>
          <w:rFonts w:hint="default" w:ascii="Times New Roman" w:hAnsi="Times New Roman" w:eastAsia="仿宋_GB2312" w:cs="Times New Roman"/>
          <w:spacing w:val="27"/>
          <w:sz w:val="32"/>
          <w:szCs w:val="32"/>
        </w:rPr>
        <w:t>编：638000</w:t>
      </w:r>
    </w:p>
    <w:p w14:paraId="06B6D4F4">
      <w:pPr>
        <w:pStyle w:val="2"/>
        <w:keepNext w:val="0"/>
        <w:keepLines w:val="0"/>
        <w:pageBreakBefore w:val="0"/>
        <w:widowControl w:val="0"/>
        <w:kinsoku/>
        <w:wordWrap/>
        <w:overflowPunct w:val="0"/>
        <w:topLinePunct w:val="0"/>
        <w:autoSpaceDE/>
        <w:autoSpaceDN/>
        <w:bidi w:val="0"/>
        <w:adjustRightInd w:val="0"/>
        <w:snapToGrid w:val="0"/>
        <w:spacing w:line="570" w:lineRule="exact"/>
        <w:ind w:left="0" w:right="0" w:rightChars="0" w:firstLine="644" w:firstLineChars="200"/>
        <w:jc w:val="both"/>
        <w:textAlignment w:val="baseline"/>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pacing w:val="1"/>
          <w:sz w:val="32"/>
          <w:szCs w:val="32"/>
        </w:rPr>
        <w:t>联系人：</w:t>
      </w:r>
      <w:r>
        <w:rPr>
          <w:rFonts w:hint="default" w:ascii="Times New Roman" w:hAnsi="Times New Roman" w:eastAsia="仿宋_GB2312" w:cs="Times New Roman"/>
          <w:spacing w:val="1"/>
          <w:sz w:val="32"/>
          <w:szCs w:val="32"/>
          <w:lang w:val="en-US" w:eastAsia="zh-CN"/>
        </w:rPr>
        <w:t xml:space="preserve">衡先生        </w:t>
      </w:r>
      <w:r>
        <w:rPr>
          <w:rFonts w:hint="default" w:ascii="Times New Roman" w:hAnsi="Times New Roman" w:eastAsia="仿宋_GB2312" w:cs="Times New Roman"/>
          <w:spacing w:val="17"/>
          <w:sz w:val="32"/>
          <w:szCs w:val="32"/>
        </w:rPr>
        <w:t>电话：18</w:t>
      </w:r>
      <w:r>
        <w:rPr>
          <w:rFonts w:hint="default" w:ascii="Times New Roman" w:hAnsi="Times New Roman" w:eastAsia="仿宋_GB2312" w:cs="Times New Roman"/>
          <w:spacing w:val="17"/>
          <w:sz w:val="32"/>
          <w:szCs w:val="32"/>
          <w:lang w:val="en-US" w:eastAsia="zh-CN"/>
        </w:rPr>
        <w:t>608013822</w:t>
      </w:r>
    </w:p>
    <w:p w14:paraId="312E9A7F">
      <w:pPr>
        <w:rPr>
          <w:rFonts w:ascii="宋体" w:hAnsi="宋体" w:eastAsia="宋体" w:cs="宋体"/>
          <w:sz w:val="24"/>
          <w:szCs w:val="24"/>
        </w:rPr>
      </w:pPr>
      <w:r>
        <w:rPr>
          <w:rFonts w:ascii="宋体" w:hAnsi="宋体" w:eastAsia="宋体" w:cs="宋体"/>
          <w:sz w:val="24"/>
          <w:szCs w:val="24"/>
        </w:rPr>
        <w:br w:type="page"/>
      </w:r>
      <w:bookmarkStart w:id="24" w:name="_GoBack"/>
      <w:bookmarkEnd w:id="24"/>
    </w:p>
    <w:p w14:paraId="3A7E491B">
      <w:pPr>
        <w:pStyle w:val="2"/>
      </w:pPr>
    </w:p>
    <w:p w14:paraId="0EE024AD">
      <w:pPr>
        <w:pStyle w:val="2"/>
        <w:spacing w:before="140" w:line="222" w:lineRule="auto"/>
        <w:ind w:left="2605"/>
        <w:outlineLvl w:val="0"/>
        <w:rPr>
          <w:rFonts w:hint="eastAsia" w:ascii="仿宋_GB2312" w:hAnsi="仿宋_GB2312" w:eastAsia="仿宋_GB2312" w:cs="仿宋_GB2312"/>
          <w:b/>
          <w:bCs/>
          <w:spacing w:val="31"/>
          <w:sz w:val="32"/>
          <w:szCs w:val="32"/>
        </w:rPr>
      </w:pPr>
    </w:p>
    <w:p w14:paraId="4F0FE6F9">
      <w:pPr>
        <w:pStyle w:val="2"/>
        <w:spacing w:before="140" w:line="222" w:lineRule="auto"/>
        <w:ind w:left="2605"/>
        <w:outlineLvl w:val="0"/>
        <w:rPr>
          <w:rFonts w:hint="eastAsia" w:ascii="仿宋_GB2312" w:hAnsi="仿宋_GB2312" w:eastAsia="仿宋_GB2312" w:cs="仿宋_GB2312"/>
          <w:b/>
          <w:bCs/>
          <w:spacing w:val="31"/>
          <w:sz w:val="32"/>
          <w:szCs w:val="32"/>
        </w:rPr>
      </w:pPr>
    </w:p>
    <w:p w14:paraId="63336C77">
      <w:pPr>
        <w:pStyle w:val="2"/>
        <w:spacing w:before="140" w:line="222" w:lineRule="auto"/>
        <w:ind w:left="2605"/>
        <w:outlineLvl w:val="0"/>
        <w:rPr>
          <w:rFonts w:hint="eastAsia" w:ascii="仿宋_GB2312" w:hAnsi="仿宋_GB2312" w:eastAsia="仿宋_GB2312" w:cs="仿宋_GB2312"/>
          <w:b/>
          <w:bCs/>
          <w:spacing w:val="31"/>
          <w:sz w:val="32"/>
          <w:szCs w:val="32"/>
        </w:rPr>
      </w:pPr>
    </w:p>
    <w:p w14:paraId="2445BDD5">
      <w:pPr>
        <w:pStyle w:val="2"/>
        <w:spacing w:before="140" w:line="222" w:lineRule="auto"/>
        <w:ind w:left="2605"/>
        <w:outlineLvl w:val="0"/>
        <w:rPr>
          <w:rFonts w:hint="eastAsia" w:ascii="仿宋_GB2312" w:hAnsi="仿宋_GB2312" w:eastAsia="仿宋_GB2312" w:cs="仿宋_GB2312"/>
          <w:b/>
          <w:bCs/>
          <w:spacing w:val="31"/>
          <w:sz w:val="32"/>
          <w:szCs w:val="32"/>
        </w:rPr>
      </w:pPr>
    </w:p>
    <w:p w14:paraId="5E1CBC7F">
      <w:pPr>
        <w:pStyle w:val="2"/>
        <w:spacing w:before="140" w:line="222" w:lineRule="auto"/>
        <w:ind w:left="2605"/>
        <w:outlineLvl w:val="0"/>
        <w:rPr>
          <w:rFonts w:hint="eastAsia" w:ascii="仿宋_GB2312" w:hAnsi="仿宋_GB2312" w:eastAsia="仿宋_GB2312" w:cs="仿宋_GB2312"/>
          <w:b/>
          <w:bCs/>
          <w:spacing w:val="31"/>
          <w:sz w:val="32"/>
          <w:szCs w:val="32"/>
        </w:rPr>
      </w:pPr>
    </w:p>
    <w:p w14:paraId="363FBC6E">
      <w:pPr>
        <w:pStyle w:val="2"/>
        <w:spacing w:before="140" w:line="222" w:lineRule="auto"/>
        <w:ind w:left="2605"/>
        <w:outlineLvl w:val="0"/>
        <w:rPr>
          <w:rFonts w:hint="eastAsia" w:ascii="仿宋_GB2312" w:hAnsi="仿宋_GB2312" w:eastAsia="仿宋_GB2312" w:cs="仿宋_GB2312"/>
          <w:b/>
          <w:bCs/>
          <w:spacing w:val="31"/>
          <w:sz w:val="32"/>
          <w:szCs w:val="32"/>
        </w:rPr>
      </w:pPr>
    </w:p>
    <w:p w14:paraId="14920D95">
      <w:pPr>
        <w:pStyle w:val="2"/>
        <w:spacing w:before="140" w:line="222" w:lineRule="auto"/>
        <w:ind w:left="2605"/>
        <w:outlineLvl w:val="0"/>
        <w:rPr>
          <w:rFonts w:hint="eastAsia" w:ascii="仿宋_GB2312" w:hAnsi="仿宋_GB2312" w:eastAsia="仿宋_GB2312" w:cs="仿宋_GB2312"/>
          <w:b/>
          <w:bCs/>
          <w:spacing w:val="31"/>
          <w:sz w:val="32"/>
          <w:szCs w:val="32"/>
        </w:rPr>
      </w:pPr>
    </w:p>
    <w:p w14:paraId="2FF376AE">
      <w:pPr>
        <w:pStyle w:val="2"/>
        <w:spacing w:before="140" w:line="222" w:lineRule="auto"/>
        <w:ind w:left="2605"/>
        <w:outlineLvl w:val="0"/>
        <w:rPr>
          <w:b/>
          <w:bCs/>
          <w:sz w:val="32"/>
          <w:szCs w:val="32"/>
        </w:rPr>
      </w:pPr>
      <w:bookmarkStart w:id="1" w:name="_Toc31691"/>
      <w:r>
        <w:rPr>
          <w:rFonts w:hint="eastAsia" w:ascii="仿宋_GB2312" w:hAnsi="仿宋_GB2312" w:eastAsia="仿宋_GB2312" w:cs="仿宋_GB2312"/>
          <w:b/>
          <w:bCs/>
          <w:spacing w:val="31"/>
          <w:sz w:val="32"/>
          <w:szCs w:val="32"/>
        </w:rPr>
        <w:t>第二章</w:t>
      </w:r>
      <w:r>
        <w:rPr>
          <w:rFonts w:hint="eastAsia" w:ascii="仿宋_GB2312" w:hAnsi="仿宋_GB2312" w:eastAsia="仿宋_GB2312" w:cs="仿宋_GB2312"/>
          <w:b/>
          <w:bCs/>
          <w:spacing w:val="31"/>
          <w:sz w:val="32"/>
          <w:szCs w:val="32"/>
          <w:lang w:val="en-US" w:eastAsia="zh-CN"/>
        </w:rPr>
        <w:t xml:space="preserve"> </w:t>
      </w:r>
      <w:r>
        <w:rPr>
          <w:rFonts w:hint="eastAsia" w:ascii="仿宋_GB2312" w:hAnsi="仿宋_GB2312" w:eastAsia="仿宋_GB2312" w:cs="仿宋_GB2312"/>
          <w:b/>
          <w:bCs/>
          <w:spacing w:val="31"/>
          <w:sz w:val="32"/>
          <w:szCs w:val="32"/>
        </w:rPr>
        <w:t>比选须知</w:t>
      </w:r>
      <w:bookmarkEnd w:id="1"/>
    </w:p>
    <w:p w14:paraId="19706213">
      <w:pPr>
        <w:spacing w:line="246" w:lineRule="auto"/>
        <w:rPr>
          <w:rFonts w:ascii="Arial"/>
          <w:sz w:val="21"/>
        </w:rPr>
      </w:pPr>
    </w:p>
    <w:p w14:paraId="39488E4B">
      <w:pPr>
        <w:spacing w:line="246" w:lineRule="auto"/>
        <w:outlineLvl w:val="9"/>
        <w:rPr>
          <w:rFonts w:ascii="Arial"/>
          <w:sz w:val="21"/>
        </w:rPr>
      </w:pPr>
    </w:p>
    <w:p w14:paraId="77C7BA16">
      <w:pPr>
        <w:spacing w:line="246" w:lineRule="auto"/>
        <w:outlineLvl w:val="9"/>
        <w:rPr>
          <w:rFonts w:ascii="Arial"/>
          <w:sz w:val="21"/>
        </w:rPr>
      </w:pPr>
    </w:p>
    <w:p w14:paraId="15222A09">
      <w:pPr>
        <w:spacing w:line="246" w:lineRule="auto"/>
        <w:outlineLvl w:val="9"/>
        <w:rPr>
          <w:rFonts w:ascii="Arial"/>
          <w:sz w:val="21"/>
        </w:rPr>
      </w:pPr>
    </w:p>
    <w:p w14:paraId="437E1E25">
      <w:pPr>
        <w:spacing w:line="247" w:lineRule="auto"/>
        <w:outlineLvl w:val="9"/>
        <w:rPr>
          <w:rFonts w:ascii="Arial"/>
          <w:sz w:val="21"/>
        </w:rPr>
      </w:pPr>
    </w:p>
    <w:p w14:paraId="3868B039">
      <w:pPr>
        <w:spacing w:line="247" w:lineRule="auto"/>
        <w:outlineLvl w:val="9"/>
        <w:rPr>
          <w:rFonts w:ascii="Arial"/>
          <w:sz w:val="21"/>
        </w:rPr>
      </w:pPr>
    </w:p>
    <w:p w14:paraId="443C6F33">
      <w:pPr>
        <w:spacing w:line="247" w:lineRule="auto"/>
        <w:outlineLvl w:val="9"/>
        <w:rPr>
          <w:rFonts w:ascii="Arial"/>
          <w:sz w:val="21"/>
        </w:rPr>
      </w:pPr>
    </w:p>
    <w:p w14:paraId="17CBF7EF">
      <w:pPr>
        <w:spacing w:line="247" w:lineRule="auto"/>
        <w:outlineLvl w:val="9"/>
        <w:rPr>
          <w:rFonts w:ascii="Arial"/>
          <w:sz w:val="21"/>
        </w:rPr>
      </w:pPr>
    </w:p>
    <w:p w14:paraId="7407B171">
      <w:pPr>
        <w:spacing w:line="247" w:lineRule="auto"/>
        <w:outlineLvl w:val="9"/>
        <w:rPr>
          <w:rFonts w:ascii="Arial"/>
          <w:sz w:val="21"/>
        </w:rPr>
      </w:pPr>
    </w:p>
    <w:p w14:paraId="534A10C5">
      <w:pPr>
        <w:spacing w:line="247" w:lineRule="auto"/>
        <w:outlineLvl w:val="9"/>
        <w:rPr>
          <w:rFonts w:ascii="Arial"/>
          <w:sz w:val="21"/>
        </w:rPr>
      </w:pPr>
    </w:p>
    <w:p w14:paraId="43C8C221">
      <w:pPr>
        <w:spacing w:line="247" w:lineRule="auto"/>
        <w:outlineLvl w:val="9"/>
        <w:rPr>
          <w:rFonts w:ascii="Arial"/>
          <w:sz w:val="21"/>
        </w:rPr>
      </w:pPr>
    </w:p>
    <w:p w14:paraId="7B5D0067">
      <w:pPr>
        <w:spacing w:line="247" w:lineRule="auto"/>
        <w:outlineLvl w:val="9"/>
        <w:rPr>
          <w:rFonts w:ascii="Arial"/>
          <w:sz w:val="21"/>
        </w:rPr>
      </w:pPr>
    </w:p>
    <w:p w14:paraId="375B4C31">
      <w:pPr>
        <w:spacing w:line="360" w:lineRule="auto"/>
        <w:ind w:left="343" w:right="363"/>
        <w:jc w:val="center"/>
        <w:rPr>
          <w:rFonts w:hint="eastAsia" w:ascii="仿宋_GB2312" w:hAnsi="仿宋_GB2312" w:eastAsia="仿宋_GB2312" w:cs="仿宋_GB2312"/>
          <w:b/>
          <w:sz w:val="32"/>
          <w:lang w:val="en-US" w:eastAsia="zh-CN"/>
        </w:rPr>
      </w:pPr>
    </w:p>
    <w:p w14:paraId="51BBC105">
      <w:pPr>
        <w:spacing w:line="360" w:lineRule="auto"/>
        <w:ind w:left="343" w:right="363"/>
        <w:jc w:val="center"/>
        <w:rPr>
          <w:rFonts w:hint="eastAsia" w:ascii="仿宋_GB2312" w:hAnsi="仿宋_GB2312" w:eastAsia="仿宋_GB2312" w:cs="仿宋_GB2312"/>
          <w:b/>
          <w:sz w:val="32"/>
          <w:lang w:val="en-US" w:eastAsia="zh-CN"/>
        </w:rPr>
      </w:pPr>
    </w:p>
    <w:p w14:paraId="7A7ADCA2">
      <w:pPr>
        <w:spacing w:line="360" w:lineRule="auto"/>
        <w:ind w:left="343" w:right="363"/>
        <w:jc w:val="center"/>
        <w:rPr>
          <w:rFonts w:hint="eastAsia" w:ascii="仿宋_GB2312" w:hAnsi="仿宋_GB2312" w:eastAsia="仿宋_GB2312" w:cs="仿宋_GB2312"/>
          <w:b/>
          <w:sz w:val="32"/>
          <w:lang w:val="en-US" w:eastAsia="zh-CN"/>
        </w:rPr>
      </w:pPr>
    </w:p>
    <w:p w14:paraId="715F2508">
      <w:pPr>
        <w:spacing w:line="360" w:lineRule="auto"/>
        <w:ind w:left="343" w:right="363"/>
        <w:jc w:val="center"/>
        <w:rPr>
          <w:rFonts w:hint="eastAsia" w:ascii="仿宋_GB2312" w:hAnsi="仿宋_GB2312" w:eastAsia="仿宋_GB2312" w:cs="仿宋_GB2312"/>
          <w:b/>
          <w:sz w:val="32"/>
          <w:lang w:val="en-US" w:eastAsia="zh-CN"/>
        </w:rPr>
      </w:pPr>
    </w:p>
    <w:p w14:paraId="517A1E51">
      <w:pPr>
        <w:spacing w:line="360" w:lineRule="auto"/>
        <w:ind w:left="343" w:right="363"/>
        <w:jc w:val="center"/>
        <w:rPr>
          <w:rFonts w:hint="eastAsia" w:ascii="仿宋_GB2312" w:hAnsi="仿宋_GB2312" w:eastAsia="仿宋_GB2312" w:cs="仿宋_GB2312"/>
          <w:b/>
          <w:sz w:val="32"/>
          <w:lang w:val="en-US" w:eastAsia="zh-CN"/>
        </w:rPr>
      </w:pPr>
    </w:p>
    <w:p w14:paraId="599CC5AB">
      <w:pPr>
        <w:spacing w:line="360" w:lineRule="auto"/>
        <w:ind w:left="343" w:right="363"/>
        <w:jc w:val="center"/>
        <w:rPr>
          <w:rFonts w:hint="eastAsia" w:ascii="仿宋_GB2312" w:hAnsi="仿宋_GB2312" w:eastAsia="仿宋_GB2312" w:cs="仿宋_GB2312"/>
          <w:b/>
          <w:sz w:val="32"/>
          <w:lang w:val="en-US" w:eastAsia="zh-CN"/>
        </w:rPr>
      </w:pPr>
    </w:p>
    <w:p w14:paraId="0FD56838">
      <w:pPr>
        <w:spacing w:line="360" w:lineRule="auto"/>
        <w:ind w:left="343" w:right="363"/>
        <w:jc w:val="center"/>
        <w:rPr>
          <w:rFonts w:hint="eastAsia" w:ascii="仿宋_GB2312" w:hAnsi="仿宋_GB2312" w:eastAsia="仿宋_GB2312" w:cs="仿宋_GB2312"/>
          <w:b/>
          <w:sz w:val="32"/>
          <w:lang w:val="en-US" w:eastAsia="zh-CN"/>
        </w:rPr>
      </w:pPr>
    </w:p>
    <w:p w14:paraId="24D3E452">
      <w:pPr>
        <w:spacing w:line="360" w:lineRule="auto"/>
        <w:ind w:left="343" w:right="363"/>
        <w:jc w:val="center"/>
        <w:rPr>
          <w:rFonts w:hint="eastAsia" w:ascii="仿宋_GB2312" w:hAnsi="仿宋_GB2312" w:eastAsia="仿宋_GB2312" w:cs="仿宋_GB2312"/>
          <w:b/>
          <w:sz w:val="32"/>
          <w:lang w:val="en-US" w:eastAsia="zh-CN"/>
        </w:rPr>
      </w:pPr>
    </w:p>
    <w:p w14:paraId="5B84F855">
      <w:pPr>
        <w:spacing w:line="360" w:lineRule="auto"/>
        <w:ind w:left="343" w:right="363" w:firstLine="3534" w:firstLineChars="1100"/>
        <w:jc w:val="both"/>
        <w:rPr>
          <w:rFonts w:hint="eastAsia" w:ascii="仿宋_GB2312" w:hAnsi="仿宋_GB2312" w:eastAsia="仿宋_GB2312" w:cs="仿宋_GB2312"/>
          <w:b/>
          <w:sz w:val="32"/>
          <w:lang w:val="en-US" w:eastAsia="zh-CN"/>
        </w:rPr>
      </w:pPr>
    </w:p>
    <w:p w14:paraId="4D8934F2">
      <w:pPr>
        <w:spacing w:line="360" w:lineRule="auto"/>
        <w:ind w:left="343" w:right="363" w:firstLine="3534" w:firstLineChars="1100"/>
        <w:jc w:val="both"/>
        <w:rPr>
          <w:rFonts w:hint="eastAsia" w:ascii="仿宋_GB2312" w:hAnsi="仿宋_GB2312" w:eastAsia="仿宋_GB2312" w:cs="仿宋_GB2312"/>
          <w:b/>
          <w:sz w:val="32"/>
          <w:lang w:val="en-US" w:eastAsia="zh-CN"/>
        </w:rPr>
      </w:pPr>
    </w:p>
    <w:p w14:paraId="7BC7A76E">
      <w:pPr>
        <w:spacing w:line="360" w:lineRule="auto"/>
        <w:ind w:left="343" w:right="363" w:firstLine="3534" w:firstLineChars="1100"/>
        <w:jc w:val="both"/>
        <w:rPr>
          <w:rFonts w:ascii="仿宋_GB2312" w:hAnsi="仿宋_GB2312" w:eastAsia="仿宋_GB2312" w:cs="仿宋_GB2312"/>
          <w:b/>
          <w:sz w:val="32"/>
        </w:rPr>
      </w:pPr>
      <w:r>
        <w:rPr>
          <w:rFonts w:hint="eastAsia" w:ascii="仿宋_GB2312" w:hAnsi="仿宋_GB2312" w:eastAsia="仿宋_GB2312" w:cs="仿宋_GB2312"/>
          <w:b/>
          <w:sz w:val="32"/>
          <w:lang w:val="en-US" w:eastAsia="zh-CN"/>
        </w:rPr>
        <w:t>比选</w:t>
      </w:r>
      <w:r>
        <w:rPr>
          <w:rFonts w:hint="eastAsia" w:ascii="仿宋_GB2312" w:hAnsi="仿宋_GB2312" w:eastAsia="仿宋_GB2312" w:cs="仿宋_GB2312"/>
          <w:b/>
          <w:sz w:val="32"/>
        </w:rPr>
        <w:t>须知附表</w:t>
      </w:r>
    </w:p>
    <w:p w14:paraId="1126E8D7">
      <w:pPr>
        <w:pStyle w:val="2"/>
        <w:spacing w:before="3"/>
        <w:rPr>
          <w:rFonts w:ascii="仿宋_GB2312" w:hAnsi="仿宋_GB2312" w:eastAsia="仿宋_GB2312" w:cs="仿宋_GB2312"/>
          <w:b/>
          <w:sz w:val="8"/>
        </w:rPr>
      </w:pPr>
    </w:p>
    <w:tbl>
      <w:tblPr>
        <w:tblStyle w:val="15"/>
        <w:tblW w:w="9180" w:type="dxa"/>
        <w:tblInd w:w="-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5"/>
        <w:gridCol w:w="2520"/>
        <w:gridCol w:w="5535"/>
      </w:tblGrid>
      <w:tr w14:paraId="354D0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1125" w:type="dxa"/>
            <w:tcBorders>
              <w:bottom w:val="single" w:color="000000" w:sz="4" w:space="0"/>
              <w:right w:val="single" w:color="000000" w:sz="4" w:space="0"/>
            </w:tcBorders>
          </w:tcPr>
          <w:p w14:paraId="7168D051">
            <w:pPr>
              <w:pStyle w:val="21"/>
              <w:spacing w:before="80"/>
              <w:ind w:left="157" w:right="144"/>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val="en-US" w:eastAsia="zh-CN"/>
              </w:rPr>
              <w:t>条款号</w:t>
            </w:r>
          </w:p>
        </w:tc>
        <w:tc>
          <w:tcPr>
            <w:tcW w:w="2520" w:type="dxa"/>
            <w:tcBorders>
              <w:left w:val="single" w:color="000000" w:sz="4" w:space="0"/>
              <w:bottom w:val="single" w:color="000000" w:sz="4" w:space="0"/>
              <w:right w:val="single" w:color="000000" w:sz="4" w:space="0"/>
            </w:tcBorders>
          </w:tcPr>
          <w:p w14:paraId="44DD191B">
            <w:pPr>
              <w:pStyle w:val="21"/>
              <w:tabs>
                <w:tab w:val="left" w:pos="1485"/>
              </w:tabs>
              <w:spacing w:before="80"/>
              <w:ind w:left="765"/>
              <w:rPr>
                <w:rFonts w:hint="default"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条款名称</w:t>
            </w:r>
          </w:p>
        </w:tc>
        <w:tc>
          <w:tcPr>
            <w:tcW w:w="5535" w:type="dxa"/>
            <w:tcBorders>
              <w:left w:val="single" w:color="000000" w:sz="4" w:space="0"/>
              <w:bottom w:val="single" w:color="000000" w:sz="4" w:space="0"/>
            </w:tcBorders>
          </w:tcPr>
          <w:p w14:paraId="507CA06C">
            <w:pPr>
              <w:pStyle w:val="21"/>
              <w:spacing w:before="80"/>
              <w:ind w:right="2330"/>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val="en-US" w:eastAsia="zh-CN"/>
              </w:rPr>
              <w:t>条款内容</w:t>
            </w:r>
          </w:p>
        </w:tc>
      </w:tr>
      <w:tr w14:paraId="70C1B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125" w:type="dxa"/>
            <w:tcBorders>
              <w:top w:val="single" w:color="000000" w:sz="4" w:space="0"/>
              <w:bottom w:val="single" w:color="000000" w:sz="4" w:space="0"/>
              <w:right w:val="single" w:color="000000" w:sz="4" w:space="0"/>
            </w:tcBorders>
            <w:vAlign w:val="center"/>
          </w:tcPr>
          <w:p w14:paraId="0B4FB0AA">
            <w:pPr>
              <w:pStyle w:val="21"/>
              <w:spacing w:before="2"/>
              <w:jc w:val="center"/>
              <w:rPr>
                <w:rFonts w:ascii="仿宋_GB2312" w:hAnsi="仿宋_GB2312" w:eastAsia="仿宋_GB2312" w:cs="仿宋_GB2312"/>
                <w:b/>
                <w:sz w:val="19"/>
              </w:rPr>
            </w:pPr>
          </w:p>
          <w:p w14:paraId="2F5C0431">
            <w:pPr>
              <w:pStyle w:val="21"/>
              <w:ind w:left="13"/>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p>
        </w:tc>
        <w:tc>
          <w:tcPr>
            <w:tcW w:w="2520" w:type="dxa"/>
            <w:tcBorders>
              <w:top w:val="single" w:color="000000" w:sz="4" w:space="0"/>
              <w:left w:val="single" w:color="000000" w:sz="4" w:space="0"/>
              <w:bottom w:val="single" w:color="000000" w:sz="4" w:space="0"/>
              <w:right w:val="single" w:color="000000" w:sz="4" w:space="0"/>
            </w:tcBorders>
            <w:vAlign w:val="center"/>
          </w:tcPr>
          <w:p w14:paraId="725BECE4">
            <w:pPr>
              <w:pStyle w:val="21"/>
              <w:spacing w:before="2"/>
              <w:jc w:val="center"/>
              <w:rPr>
                <w:rFonts w:ascii="仿宋_GB2312" w:hAnsi="仿宋_GB2312" w:eastAsia="仿宋_GB2312" w:cs="仿宋_GB2312"/>
                <w:b/>
                <w:sz w:val="19"/>
              </w:rPr>
            </w:pPr>
          </w:p>
          <w:p w14:paraId="5ED3B9BD">
            <w:pPr>
              <w:pStyle w:val="21"/>
              <w:ind w:left="865" w:right="844"/>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比选人</w:t>
            </w:r>
          </w:p>
        </w:tc>
        <w:tc>
          <w:tcPr>
            <w:tcW w:w="5535" w:type="dxa"/>
            <w:tcBorders>
              <w:top w:val="single" w:color="000000" w:sz="4" w:space="0"/>
              <w:left w:val="single" w:color="000000" w:sz="4" w:space="0"/>
              <w:bottom w:val="single" w:color="000000" w:sz="4" w:space="0"/>
            </w:tcBorders>
            <w:vAlign w:val="center"/>
          </w:tcPr>
          <w:p w14:paraId="7842D135">
            <w:pPr>
              <w:pStyle w:val="21"/>
              <w:spacing w:before="136"/>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名称：</w:t>
            </w:r>
            <w:r>
              <w:rPr>
                <w:rFonts w:hint="eastAsia" w:ascii="仿宋_GB2312" w:hAnsi="仿宋_GB2312" w:eastAsia="仿宋_GB2312" w:cs="仿宋_GB2312"/>
                <w:sz w:val="24"/>
                <w:lang w:val="en-US" w:eastAsia="zh-CN"/>
              </w:rPr>
              <w:t xml:space="preserve">四川巴广渝高速公路开发有限责任公司   </w:t>
            </w:r>
          </w:p>
          <w:p w14:paraId="593AA06E">
            <w:pPr>
              <w:pStyle w:val="21"/>
              <w:spacing w:before="136"/>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地址：广安市枣山镇四川巴广渝高速公路</w:t>
            </w:r>
            <w:r>
              <w:rPr>
                <w:rFonts w:hint="eastAsia" w:ascii="仿宋_GB2312" w:hAnsi="仿宋_GB2312" w:eastAsia="仿宋_GB2312" w:cs="仿宋_GB2312"/>
                <w:sz w:val="24"/>
                <w:lang w:val="en-US"/>
              </w:rPr>
              <w:t>开发有限责任公司</w:t>
            </w:r>
          </w:p>
          <w:p w14:paraId="448748BA">
            <w:pPr>
              <w:pStyle w:val="21"/>
              <w:spacing w:before="136"/>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联系人：衡先生    </w:t>
            </w: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18608013822</w:t>
            </w:r>
          </w:p>
        </w:tc>
      </w:tr>
      <w:tr w14:paraId="0FDE5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125" w:type="dxa"/>
            <w:tcBorders>
              <w:top w:val="single" w:color="000000" w:sz="4" w:space="0"/>
              <w:bottom w:val="single" w:color="000000" w:sz="4" w:space="0"/>
              <w:right w:val="single" w:color="000000" w:sz="4" w:space="0"/>
            </w:tcBorders>
            <w:vAlign w:val="center"/>
          </w:tcPr>
          <w:p w14:paraId="1DD3C283">
            <w:pPr>
              <w:pStyle w:val="21"/>
              <w:spacing w:before="136"/>
              <w:ind w:left="13"/>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2</w:t>
            </w:r>
          </w:p>
        </w:tc>
        <w:tc>
          <w:tcPr>
            <w:tcW w:w="2520" w:type="dxa"/>
            <w:tcBorders>
              <w:top w:val="single" w:color="000000" w:sz="4" w:space="0"/>
              <w:left w:val="single" w:color="000000" w:sz="4" w:space="0"/>
              <w:bottom w:val="single" w:color="000000" w:sz="4" w:space="0"/>
              <w:right w:val="single" w:color="000000" w:sz="4" w:space="0"/>
            </w:tcBorders>
            <w:vAlign w:val="center"/>
          </w:tcPr>
          <w:p w14:paraId="27833A73">
            <w:pPr>
              <w:pStyle w:val="21"/>
              <w:spacing w:before="136"/>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5535" w:type="dxa"/>
            <w:tcBorders>
              <w:top w:val="single" w:color="000000" w:sz="4" w:space="0"/>
              <w:left w:val="single" w:color="000000" w:sz="4" w:space="0"/>
              <w:bottom w:val="single" w:color="000000" w:sz="4" w:space="0"/>
            </w:tcBorders>
            <w:vAlign w:val="center"/>
          </w:tcPr>
          <w:p w14:paraId="1C7623BD">
            <w:pPr>
              <w:pStyle w:val="21"/>
              <w:spacing w:before="136"/>
              <w:jc w:val="both"/>
              <w:rPr>
                <w:rFonts w:ascii="仿宋_GB2312" w:hAnsi="仿宋_GB2312" w:eastAsia="仿宋_GB2312" w:cs="仿宋_GB2312"/>
                <w:sz w:val="24"/>
              </w:rPr>
            </w:pPr>
            <w:r>
              <w:rPr>
                <w:rFonts w:hint="eastAsia" w:ascii="仿宋_GB2312" w:hAnsi="仿宋_GB2312" w:eastAsia="仿宋_GB2312" w:cs="仿宋_GB2312"/>
                <w:sz w:val="24"/>
              </w:rPr>
              <w:t>四川巴广渝高速公路开发有限责任公司</w:t>
            </w:r>
            <w:r>
              <w:rPr>
                <w:rFonts w:hint="eastAsia" w:ascii="仿宋_GB2312" w:hAnsi="仿宋_GB2312" w:eastAsia="仿宋_GB2312" w:cs="仿宋_GB2312"/>
                <w:sz w:val="24"/>
                <w:lang w:eastAsia="zh-CN"/>
              </w:rPr>
              <w:t>机关食堂2025年度副食品采购</w:t>
            </w:r>
            <w:r>
              <w:rPr>
                <w:rFonts w:hint="eastAsia" w:ascii="仿宋_GB2312" w:hAnsi="仿宋_GB2312" w:eastAsia="仿宋_GB2312" w:cs="仿宋_GB2312"/>
                <w:sz w:val="24"/>
              </w:rPr>
              <w:t>项目</w:t>
            </w:r>
          </w:p>
        </w:tc>
      </w:tr>
      <w:tr w14:paraId="4D2AF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125" w:type="dxa"/>
            <w:tcBorders>
              <w:top w:val="single" w:color="000000" w:sz="4" w:space="0"/>
              <w:bottom w:val="single" w:color="000000" w:sz="4" w:space="0"/>
              <w:right w:val="single" w:color="000000" w:sz="4" w:space="0"/>
            </w:tcBorders>
            <w:vAlign w:val="center"/>
          </w:tcPr>
          <w:p w14:paraId="6DC32A62">
            <w:pPr>
              <w:pStyle w:val="21"/>
              <w:spacing w:before="130"/>
              <w:ind w:left="13"/>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3</w:t>
            </w:r>
          </w:p>
        </w:tc>
        <w:tc>
          <w:tcPr>
            <w:tcW w:w="2520" w:type="dxa"/>
            <w:tcBorders>
              <w:top w:val="single" w:color="000000" w:sz="4" w:space="0"/>
              <w:left w:val="single" w:color="000000" w:sz="4" w:space="0"/>
              <w:bottom w:val="single" w:color="000000" w:sz="4" w:space="0"/>
              <w:right w:val="single" w:color="000000" w:sz="4" w:space="0"/>
            </w:tcBorders>
            <w:vAlign w:val="center"/>
          </w:tcPr>
          <w:p w14:paraId="78B35689">
            <w:pPr>
              <w:pStyle w:val="21"/>
              <w:spacing w:before="130"/>
              <w:ind w:left="405" w:firstLine="240" w:firstLineChars="100"/>
              <w:jc w:val="both"/>
              <w:rPr>
                <w:rFonts w:ascii="仿宋_GB2312" w:hAnsi="仿宋_GB2312" w:eastAsia="仿宋_GB2312" w:cs="仿宋_GB2312"/>
                <w:sz w:val="24"/>
              </w:rPr>
            </w:pP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范围</w:t>
            </w:r>
          </w:p>
        </w:tc>
        <w:tc>
          <w:tcPr>
            <w:tcW w:w="5535" w:type="dxa"/>
            <w:tcBorders>
              <w:top w:val="single" w:color="000000" w:sz="4" w:space="0"/>
              <w:left w:val="single" w:color="000000" w:sz="4" w:space="0"/>
              <w:bottom w:val="single" w:color="000000" w:sz="4" w:space="0"/>
            </w:tcBorders>
            <w:vAlign w:val="center"/>
          </w:tcPr>
          <w:p w14:paraId="2703BF8F">
            <w:pPr>
              <w:pStyle w:val="21"/>
              <w:spacing w:before="136"/>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四川巴广渝高速公路开发有限责任公司</w:t>
            </w:r>
            <w:r>
              <w:rPr>
                <w:rFonts w:hint="eastAsia" w:ascii="仿宋_GB2312" w:hAnsi="仿宋_GB2312" w:eastAsia="仿宋_GB2312" w:cs="仿宋_GB2312"/>
                <w:sz w:val="24"/>
                <w:lang w:eastAsia="zh-CN"/>
              </w:rPr>
              <w:t>机关食堂2025年度副食品采购</w:t>
            </w:r>
          </w:p>
        </w:tc>
      </w:tr>
      <w:tr w14:paraId="55F89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1125" w:type="dxa"/>
            <w:tcBorders>
              <w:top w:val="single" w:color="000000" w:sz="4" w:space="0"/>
              <w:bottom w:val="single" w:color="000000" w:sz="4" w:space="0"/>
              <w:right w:val="single" w:color="000000" w:sz="4" w:space="0"/>
            </w:tcBorders>
            <w:vAlign w:val="center"/>
          </w:tcPr>
          <w:p w14:paraId="5FAB5D2F">
            <w:pPr>
              <w:pStyle w:val="21"/>
              <w:spacing w:before="192"/>
              <w:ind w:left="13"/>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4</w:t>
            </w:r>
          </w:p>
        </w:tc>
        <w:tc>
          <w:tcPr>
            <w:tcW w:w="2520" w:type="dxa"/>
            <w:tcBorders>
              <w:top w:val="single" w:color="000000" w:sz="4" w:space="0"/>
              <w:left w:val="single" w:color="000000" w:sz="4" w:space="0"/>
              <w:bottom w:val="single" w:color="000000" w:sz="4" w:space="0"/>
              <w:right w:val="single" w:color="000000" w:sz="4" w:space="0"/>
            </w:tcBorders>
            <w:vAlign w:val="center"/>
          </w:tcPr>
          <w:p w14:paraId="28807A37">
            <w:pPr>
              <w:pStyle w:val="21"/>
              <w:spacing w:before="192"/>
              <w:jc w:val="center"/>
              <w:rPr>
                <w:rFonts w:ascii="仿宋_GB2312" w:hAnsi="仿宋_GB2312" w:eastAsia="仿宋_GB2312" w:cs="仿宋_GB2312"/>
                <w:sz w:val="24"/>
              </w:rPr>
            </w:pPr>
            <w:r>
              <w:rPr>
                <w:rFonts w:hint="eastAsia" w:ascii="仿宋_GB2312" w:hAnsi="仿宋_GB2312" w:eastAsia="仿宋_GB2312" w:cs="仿宋_GB2312"/>
                <w:sz w:val="24"/>
              </w:rPr>
              <w:t>资金来源</w:t>
            </w:r>
          </w:p>
        </w:tc>
        <w:tc>
          <w:tcPr>
            <w:tcW w:w="5535" w:type="dxa"/>
            <w:tcBorders>
              <w:top w:val="single" w:color="000000" w:sz="4" w:space="0"/>
              <w:left w:val="single" w:color="000000" w:sz="4" w:space="0"/>
              <w:bottom w:val="single" w:color="000000" w:sz="4" w:space="0"/>
            </w:tcBorders>
            <w:vAlign w:val="center"/>
          </w:tcPr>
          <w:p w14:paraId="47E7F0BC">
            <w:pPr>
              <w:pStyle w:val="21"/>
              <w:spacing w:before="192"/>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公司自筹</w:t>
            </w:r>
          </w:p>
        </w:tc>
      </w:tr>
      <w:tr w14:paraId="5C121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1" w:hRule="atLeast"/>
        </w:trPr>
        <w:tc>
          <w:tcPr>
            <w:tcW w:w="1125" w:type="dxa"/>
            <w:tcBorders>
              <w:top w:val="single" w:color="000000" w:sz="4" w:space="0"/>
              <w:bottom w:val="single" w:color="000000" w:sz="4" w:space="0"/>
              <w:right w:val="single" w:color="000000" w:sz="4" w:space="0"/>
            </w:tcBorders>
            <w:vAlign w:val="center"/>
          </w:tcPr>
          <w:p w14:paraId="5F4E3383">
            <w:pPr>
              <w:pStyle w:val="21"/>
              <w:spacing w:before="193"/>
              <w:ind w:left="13"/>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194B">
            <w:pPr>
              <w:pStyle w:val="3"/>
              <w:spacing w:line="360" w:lineRule="exact"/>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参选人资格条件、信誉</w:t>
            </w:r>
          </w:p>
        </w:tc>
        <w:tc>
          <w:tcPr>
            <w:tcW w:w="5535" w:type="dxa"/>
            <w:tcBorders>
              <w:top w:val="single" w:color="000000" w:sz="4" w:space="0"/>
              <w:left w:val="single" w:color="000000" w:sz="4" w:space="0"/>
              <w:bottom w:val="single" w:color="000000" w:sz="4" w:space="0"/>
            </w:tcBorders>
            <w:shd w:val="clear" w:color="auto" w:fill="auto"/>
            <w:vAlign w:val="center"/>
          </w:tcPr>
          <w:p w14:paraId="2CE907F4">
            <w:pPr>
              <w:pStyle w:val="3"/>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1、资格条件：见附录1；</w:t>
            </w:r>
          </w:p>
          <w:p w14:paraId="13C0C34F">
            <w:pPr>
              <w:pStyle w:val="3"/>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2、业绩要求：见附录2;</w:t>
            </w:r>
          </w:p>
          <w:p w14:paraId="2B5C9402">
            <w:pPr>
              <w:pStyle w:val="3"/>
              <w:numPr>
                <w:ilvl w:val="0"/>
                <w:numId w:val="1"/>
              </w:numPr>
              <w:spacing w:line="360" w:lineRule="exact"/>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信誉要求：见附录</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p>
        </w:tc>
      </w:tr>
      <w:tr w14:paraId="29442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125" w:type="dxa"/>
            <w:tcBorders>
              <w:top w:val="single" w:color="000000" w:sz="4" w:space="0"/>
              <w:bottom w:val="single" w:color="000000" w:sz="4" w:space="0"/>
              <w:right w:val="single" w:color="000000" w:sz="4" w:space="0"/>
            </w:tcBorders>
            <w:vAlign w:val="center"/>
          </w:tcPr>
          <w:p w14:paraId="1C9C72BD">
            <w:pPr>
              <w:pStyle w:val="21"/>
              <w:spacing w:before="192"/>
              <w:ind w:left="13"/>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9B9">
            <w:pPr>
              <w:pStyle w:val="3"/>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是否接受联合体比选</w:t>
            </w:r>
          </w:p>
          <w:p w14:paraId="1775A720">
            <w:pPr>
              <w:pStyle w:val="3"/>
              <w:spacing w:line="360" w:lineRule="exact"/>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报价</w:t>
            </w:r>
          </w:p>
        </w:tc>
        <w:tc>
          <w:tcPr>
            <w:tcW w:w="5535" w:type="dxa"/>
            <w:tcBorders>
              <w:top w:val="single" w:color="000000" w:sz="4" w:space="0"/>
              <w:left w:val="single" w:color="000000" w:sz="4" w:space="0"/>
              <w:bottom w:val="single" w:color="000000" w:sz="4" w:space="0"/>
            </w:tcBorders>
            <w:shd w:val="clear" w:color="auto" w:fill="auto"/>
            <w:vAlign w:val="center"/>
          </w:tcPr>
          <w:p w14:paraId="15112AE9">
            <w:pPr>
              <w:pStyle w:val="3"/>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不接受</w:t>
            </w:r>
          </w:p>
        </w:tc>
      </w:tr>
      <w:tr w14:paraId="32561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125" w:type="dxa"/>
            <w:tcBorders>
              <w:top w:val="single" w:color="000000" w:sz="4" w:space="0"/>
              <w:bottom w:val="single" w:color="000000" w:sz="4" w:space="0"/>
              <w:right w:val="single" w:color="000000" w:sz="4" w:space="0"/>
            </w:tcBorders>
            <w:vAlign w:val="center"/>
          </w:tcPr>
          <w:p w14:paraId="0AFFD937">
            <w:pPr>
              <w:pStyle w:val="21"/>
              <w:spacing w:before="192"/>
              <w:ind w:left="13"/>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8B9F">
            <w:pPr>
              <w:pStyle w:val="3"/>
              <w:spacing w:line="360" w:lineRule="exact"/>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踏勘现场</w:t>
            </w:r>
          </w:p>
        </w:tc>
        <w:tc>
          <w:tcPr>
            <w:tcW w:w="5535" w:type="dxa"/>
            <w:tcBorders>
              <w:top w:val="single" w:color="000000" w:sz="4" w:space="0"/>
              <w:left w:val="single" w:color="000000" w:sz="4" w:space="0"/>
              <w:bottom w:val="single" w:color="000000" w:sz="4" w:space="0"/>
            </w:tcBorders>
            <w:shd w:val="clear" w:color="auto" w:fill="auto"/>
            <w:vAlign w:val="center"/>
          </w:tcPr>
          <w:p w14:paraId="5A2C8F8C">
            <w:pPr>
              <w:pStyle w:val="3"/>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不组织</w:t>
            </w:r>
          </w:p>
        </w:tc>
      </w:tr>
      <w:tr w14:paraId="178EC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125" w:type="dxa"/>
            <w:tcBorders>
              <w:top w:val="single" w:color="000000" w:sz="4" w:space="0"/>
              <w:bottom w:val="single" w:color="000000" w:sz="4" w:space="0"/>
              <w:right w:val="single" w:color="000000" w:sz="4" w:space="0"/>
            </w:tcBorders>
            <w:vAlign w:val="center"/>
          </w:tcPr>
          <w:p w14:paraId="3315E4BE">
            <w:pPr>
              <w:pStyle w:val="21"/>
              <w:spacing w:before="192"/>
              <w:ind w:left="13"/>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D235">
            <w:pPr>
              <w:pStyle w:val="3"/>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比选人对比选文件的</w:t>
            </w:r>
          </w:p>
          <w:p w14:paraId="4CAAA0C3">
            <w:pPr>
              <w:pStyle w:val="3"/>
              <w:spacing w:line="360" w:lineRule="exact"/>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澄清</w:t>
            </w:r>
          </w:p>
        </w:tc>
        <w:tc>
          <w:tcPr>
            <w:tcW w:w="5535" w:type="dxa"/>
            <w:tcBorders>
              <w:top w:val="single" w:color="000000" w:sz="4" w:space="0"/>
              <w:left w:val="single" w:color="000000" w:sz="4" w:space="0"/>
              <w:bottom w:val="single" w:color="000000" w:sz="4" w:space="0"/>
            </w:tcBorders>
            <w:shd w:val="clear" w:color="auto" w:fill="auto"/>
            <w:vAlign w:val="top"/>
          </w:tcPr>
          <w:p w14:paraId="26BB546D">
            <w:pPr>
              <w:pStyle w:val="3"/>
              <w:spacing w:line="360" w:lineRule="exact"/>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参选人应在比选期间随时关注</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"http://www.baidu.com/link?url=Xu4okgmwSUOlrN45KN3IBMbx_LWrD9ljKQ7ighw92HXJjAWa4yjn-im5YEFDdvzBMsl5DhMsb1s_Foeqtd6z5q" \t "https://www.baidu.com/_blank"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四川巴广渝高速公路开发有限责任公司</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网站（www.</w:t>
            </w:r>
            <w:r>
              <w:rPr>
                <w:rFonts w:hint="eastAsia" w:ascii="仿宋_GB2312" w:hAnsi="仿宋_GB2312" w:eastAsia="仿宋_GB2312" w:cs="仿宋_GB2312"/>
                <w:sz w:val="24"/>
                <w:szCs w:val="24"/>
                <w:lang w:val="en-US" w:eastAsia="zh-CN"/>
              </w:rPr>
              <w:t>sc</w:t>
            </w:r>
            <w:r>
              <w:rPr>
                <w:rFonts w:hint="eastAsia" w:ascii="仿宋_GB2312" w:hAnsi="仿宋_GB2312" w:eastAsia="仿宋_GB2312" w:cs="仿宋_GB2312"/>
                <w:sz w:val="24"/>
                <w:szCs w:val="24"/>
              </w:rPr>
              <w:t>bgygs.com），并及时下载相关内容，比选人不再另行通知。</w:t>
            </w:r>
          </w:p>
        </w:tc>
      </w:tr>
      <w:tr w14:paraId="64216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125" w:type="dxa"/>
            <w:tcBorders>
              <w:top w:val="single" w:color="000000" w:sz="4" w:space="0"/>
              <w:bottom w:val="single" w:color="000000" w:sz="4" w:space="0"/>
              <w:right w:val="single" w:color="000000" w:sz="4" w:space="0"/>
            </w:tcBorders>
            <w:vAlign w:val="center"/>
          </w:tcPr>
          <w:p w14:paraId="7540EC0F">
            <w:pPr>
              <w:pStyle w:val="21"/>
              <w:spacing w:before="192"/>
              <w:ind w:left="13"/>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824">
            <w:pPr>
              <w:pStyle w:val="3"/>
              <w:spacing w:line="360" w:lineRule="exact"/>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分包</w:t>
            </w:r>
          </w:p>
        </w:tc>
        <w:tc>
          <w:tcPr>
            <w:tcW w:w="5535" w:type="dxa"/>
            <w:tcBorders>
              <w:top w:val="single" w:color="000000" w:sz="4" w:space="0"/>
              <w:left w:val="single" w:color="000000" w:sz="4" w:space="0"/>
              <w:bottom w:val="single" w:color="000000" w:sz="4" w:space="0"/>
            </w:tcBorders>
            <w:shd w:val="clear" w:color="auto" w:fill="auto"/>
            <w:vAlign w:val="center"/>
          </w:tcPr>
          <w:p w14:paraId="743A6F28">
            <w:pPr>
              <w:pStyle w:val="3"/>
              <w:spacing w:line="360" w:lineRule="exact"/>
              <w:rPr>
                <w:rFonts w:hint="eastAsia" w:ascii="仿宋_GB2312" w:hAnsi="仿宋_GB2312" w:eastAsia="仿宋_GB2312" w:cs="仿宋_GB2312"/>
                <w:snapToGrid w:val="0"/>
                <w:color w:val="000000"/>
                <w:spacing w:val="-6"/>
                <w:kern w:val="0"/>
                <w:sz w:val="24"/>
                <w:szCs w:val="24"/>
                <w:lang w:val="en-US" w:eastAsia="en-US" w:bidi="ar-SA"/>
              </w:rPr>
            </w:pPr>
            <w:r>
              <w:rPr>
                <w:rFonts w:hint="eastAsia" w:ascii="仿宋_GB2312" w:hAnsi="仿宋_GB2312" w:eastAsia="仿宋_GB2312" w:cs="仿宋_GB2312"/>
                <w:sz w:val="24"/>
                <w:szCs w:val="24"/>
              </w:rPr>
              <w:t>不允许</w:t>
            </w:r>
          </w:p>
        </w:tc>
      </w:tr>
      <w:tr w14:paraId="7EFC2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5" w:hRule="atLeast"/>
        </w:trPr>
        <w:tc>
          <w:tcPr>
            <w:tcW w:w="1125" w:type="dxa"/>
            <w:tcBorders>
              <w:top w:val="single" w:color="000000" w:sz="4" w:space="0"/>
              <w:bottom w:val="single" w:color="000000" w:sz="4" w:space="0"/>
              <w:right w:val="single" w:color="000000" w:sz="4" w:space="0"/>
            </w:tcBorders>
            <w:shd w:val="clear" w:color="auto" w:fill="auto"/>
            <w:vAlign w:val="center"/>
          </w:tcPr>
          <w:p w14:paraId="6D6E68FC">
            <w:pPr>
              <w:pStyle w:val="3"/>
              <w:spacing w:line="360" w:lineRule="exact"/>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B105">
            <w:pPr>
              <w:pStyle w:val="3"/>
              <w:spacing w:line="360" w:lineRule="exact"/>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比选文件的组成</w:t>
            </w:r>
          </w:p>
        </w:tc>
        <w:tc>
          <w:tcPr>
            <w:tcW w:w="5535" w:type="dxa"/>
            <w:tcBorders>
              <w:top w:val="single" w:color="000000" w:sz="4" w:space="0"/>
              <w:left w:val="single" w:color="000000" w:sz="4" w:space="0"/>
              <w:bottom w:val="single" w:color="000000" w:sz="4" w:space="0"/>
            </w:tcBorders>
            <w:shd w:val="clear" w:color="auto" w:fill="auto"/>
            <w:vAlign w:val="center"/>
          </w:tcPr>
          <w:p w14:paraId="34AC4DEC">
            <w:pPr>
              <w:pStyle w:val="3"/>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本比选文件包括：</w:t>
            </w:r>
          </w:p>
          <w:p w14:paraId="5A7E208D">
            <w:pPr>
              <w:pStyle w:val="3"/>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（1）比选公告</w:t>
            </w:r>
          </w:p>
          <w:p w14:paraId="106C7189">
            <w:pPr>
              <w:pStyle w:val="3"/>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（2）比选须知</w:t>
            </w:r>
          </w:p>
          <w:p w14:paraId="15A60322">
            <w:pPr>
              <w:pStyle w:val="3"/>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（3）评审办法</w:t>
            </w:r>
          </w:p>
          <w:p w14:paraId="1654CAEA">
            <w:pPr>
              <w:pStyle w:val="3"/>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合同文件</w:t>
            </w:r>
          </w:p>
          <w:p w14:paraId="5BA63A9A">
            <w:pPr>
              <w:pStyle w:val="3"/>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报价</w:t>
            </w:r>
            <w:r>
              <w:rPr>
                <w:rFonts w:hint="eastAsia" w:ascii="仿宋_GB2312" w:hAnsi="仿宋_GB2312" w:eastAsia="仿宋_GB2312" w:cs="仿宋_GB2312"/>
                <w:sz w:val="24"/>
                <w:szCs w:val="24"/>
                <w:lang w:val="en-US" w:eastAsia="zh-CN"/>
              </w:rPr>
              <w:t>文件格式</w:t>
            </w:r>
          </w:p>
          <w:p w14:paraId="667C0D0F">
            <w:pPr>
              <w:pStyle w:val="3"/>
              <w:spacing w:line="320" w:lineRule="exact"/>
              <w:rPr>
                <w:rFonts w:hint="eastAsia" w:ascii="仿宋_GB2312" w:hAnsi="仿宋_GB2312" w:eastAsia="仿宋_GB2312" w:cs="仿宋_GB2312"/>
                <w:snapToGrid w:val="0"/>
                <w:color w:val="000000"/>
                <w:kern w:val="0"/>
                <w:sz w:val="24"/>
                <w:szCs w:val="24"/>
                <w:lang w:val="en-US" w:eastAsia="en-US" w:bidi="ar-SA"/>
              </w:rPr>
            </w:pPr>
          </w:p>
        </w:tc>
      </w:tr>
      <w:tr w14:paraId="20E9C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trPr>
        <w:tc>
          <w:tcPr>
            <w:tcW w:w="1125" w:type="dxa"/>
            <w:tcBorders>
              <w:top w:val="single" w:color="000000" w:sz="4" w:space="0"/>
              <w:bottom w:val="single" w:color="000000" w:sz="4" w:space="0"/>
              <w:right w:val="single" w:color="000000" w:sz="4" w:space="0"/>
            </w:tcBorders>
            <w:shd w:val="clear" w:color="auto" w:fill="auto"/>
            <w:vAlign w:val="center"/>
          </w:tcPr>
          <w:p w14:paraId="1F4A1F72">
            <w:pPr>
              <w:pStyle w:val="3"/>
              <w:spacing w:line="360" w:lineRule="exact"/>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6E1">
            <w:pPr>
              <w:pStyle w:val="23"/>
              <w:adjustRightInd w:val="0"/>
              <w:snapToGrid w:val="0"/>
              <w:spacing w:line="360" w:lineRule="exact"/>
              <w:ind w:firstLine="0" w:firstLineChars="0"/>
              <w:jc w:val="center"/>
              <w:rPr>
                <w:rFonts w:hint="eastAsia" w:ascii="仿宋_GB2312" w:hAnsi="仿宋_GB2312" w:eastAsia="仿宋_GB2312" w:cs="仿宋_GB2312"/>
                <w:snapToGrid w:val="0"/>
                <w:color w:val="000000"/>
                <w:kern w:val="0"/>
                <w:sz w:val="24"/>
                <w:szCs w:val="21"/>
                <w:lang w:val="en-US" w:eastAsia="en-US" w:bidi="ar-SA"/>
              </w:rPr>
            </w:pPr>
            <w:r>
              <w:rPr>
                <w:rFonts w:hint="eastAsia" w:ascii="仿宋_GB2312" w:hAnsi="仿宋_GB2312" w:eastAsia="仿宋_GB2312" w:cs="仿宋_GB2312"/>
              </w:rPr>
              <w:t>参选人要求澄清比选文件的截止时间</w:t>
            </w:r>
          </w:p>
        </w:tc>
        <w:tc>
          <w:tcPr>
            <w:tcW w:w="5535" w:type="dxa"/>
            <w:tcBorders>
              <w:top w:val="single" w:color="000000" w:sz="4" w:space="0"/>
              <w:left w:val="single" w:color="000000" w:sz="4" w:space="0"/>
              <w:bottom w:val="single" w:color="000000" w:sz="4" w:space="0"/>
            </w:tcBorders>
            <w:shd w:val="clear" w:color="auto" w:fill="auto"/>
            <w:vAlign w:val="center"/>
          </w:tcPr>
          <w:p w14:paraId="26718070">
            <w:pPr>
              <w:pStyle w:val="3"/>
              <w:snapToGrid w:val="0"/>
              <w:spacing w:line="360" w:lineRule="exac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递交报价文件截止之日2天前</w:t>
            </w:r>
          </w:p>
          <w:p w14:paraId="1E9BA6FF">
            <w:pPr>
              <w:pStyle w:val="3"/>
              <w:snapToGrid w:val="0"/>
              <w:spacing w:line="360" w:lineRule="exact"/>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rPr>
              <w:t>（注：参选人要求澄清比选文件时，不提供参选人的信息）</w:t>
            </w:r>
          </w:p>
        </w:tc>
      </w:tr>
      <w:tr w14:paraId="5DBF9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4" w:hRule="atLeast"/>
        </w:trPr>
        <w:tc>
          <w:tcPr>
            <w:tcW w:w="1125" w:type="dxa"/>
            <w:tcBorders>
              <w:top w:val="single" w:color="000000" w:sz="4" w:space="0"/>
              <w:bottom w:val="single" w:color="000000" w:sz="4" w:space="0"/>
              <w:right w:val="single" w:color="000000" w:sz="4" w:space="0"/>
            </w:tcBorders>
            <w:shd w:val="clear" w:color="auto" w:fill="auto"/>
            <w:vAlign w:val="center"/>
          </w:tcPr>
          <w:p w14:paraId="4C10C303">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4"/>
              </w:rPr>
              <w:t>3.</w:t>
            </w:r>
            <w:r>
              <w:rPr>
                <w:rFonts w:hint="eastAsia" w:ascii="仿宋" w:hAnsi="仿宋" w:eastAsia="仿宋" w:cs="仿宋"/>
                <w:sz w:val="24"/>
                <w:lang w:val="en-US" w:eastAsia="zh-CN"/>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D47B">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文件的组成</w:t>
            </w:r>
          </w:p>
        </w:tc>
        <w:tc>
          <w:tcPr>
            <w:tcW w:w="5535" w:type="dxa"/>
            <w:tcBorders>
              <w:top w:val="single" w:color="000000" w:sz="4" w:space="0"/>
              <w:left w:val="single" w:color="000000" w:sz="4" w:space="0"/>
              <w:bottom w:val="single" w:color="000000" w:sz="4" w:space="0"/>
            </w:tcBorders>
            <w:shd w:val="clear" w:color="auto" w:fill="auto"/>
            <w:vAlign w:val="center"/>
          </w:tcPr>
          <w:p w14:paraId="366927E4">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报价</w:t>
            </w:r>
            <w:r>
              <w:rPr>
                <w:rFonts w:hint="eastAsia"/>
              </w:rPr>
              <w:t>文件应包括下列内容：</w:t>
            </w:r>
          </w:p>
          <w:p w14:paraId="07423BED">
            <w:pPr>
              <w:keepNext w:val="0"/>
              <w:keepLines w:val="0"/>
              <w:pageBreakBefore w:val="0"/>
              <w:widowControl/>
              <w:numPr>
                <w:ilvl w:val="0"/>
                <w:numId w:val="2"/>
              </w:numPr>
              <w:kinsoku w:val="0"/>
              <w:wordWrap/>
              <w:overflowPunct w:val="0"/>
              <w:topLinePunct w:val="0"/>
              <w:autoSpaceDE/>
              <w:autoSpaceDN/>
              <w:bidi w:val="0"/>
              <w:adjustRightInd w:val="0"/>
              <w:snapToGrid w:val="0"/>
              <w:spacing w:line="360" w:lineRule="exact"/>
              <w:jc w:val="both"/>
              <w:textAlignment w:val="baseline"/>
              <w:outlineLvl w:val="9"/>
              <w:rPr>
                <w:rFonts w:hint="eastAsia"/>
                <w:lang w:eastAsia="zh-CN"/>
              </w:rPr>
            </w:pPr>
            <w:r>
              <w:rPr>
                <w:rFonts w:hint="eastAsia"/>
                <w:lang w:eastAsia="zh-CN"/>
              </w:rPr>
              <w:t>报价函</w:t>
            </w:r>
          </w:p>
          <w:p w14:paraId="0E661246">
            <w:pPr>
              <w:keepNext w:val="0"/>
              <w:keepLines w:val="0"/>
              <w:pageBreakBefore w:val="0"/>
              <w:widowControl/>
              <w:numPr>
                <w:ilvl w:val="0"/>
                <w:numId w:val="0"/>
              </w:numPr>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二、</w:t>
            </w:r>
            <w:r>
              <w:rPr>
                <w:rFonts w:hint="eastAsia"/>
              </w:rPr>
              <w:t>承诺函</w:t>
            </w:r>
          </w:p>
          <w:p w14:paraId="583F10B2">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三、</w:t>
            </w:r>
            <w:r>
              <w:rPr>
                <w:rFonts w:hint="eastAsia"/>
              </w:rPr>
              <w:t>服务方案</w:t>
            </w:r>
          </w:p>
          <w:p w14:paraId="72F4998F">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四、</w:t>
            </w:r>
            <w:r>
              <w:rPr>
                <w:rFonts w:hint="eastAsia"/>
              </w:rPr>
              <w:t>近</w:t>
            </w:r>
            <w:r>
              <w:rPr>
                <w:rFonts w:hint="eastAsia"/>
                <w:lang w:val="en-US" w:eastAsia="zh-CN"/>
              </w:rPr>
              <w:t>2</w:t>
            </w:r>
            <w:r>
              <w:rPr>
                <w:rFonts w:hint="eastAsia"/>
              </w:rPr>
              <w:t>年中标成交案例及同类项目案例</w:t>
            </w:r>
          </w:p>
          <w:p w14:paraId="745EB6F1">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五、</w:t>
            </w:r>
            <w:r>
              <w:rPr>
                <w:rFonts w:hint="eastAsia"/>
              </w:rPr>
              <w:t>主要股东或出资人信息</w:t>
            </w:r>
          </w:p>
          <w:p w14:paraId="5F9C92C6">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六、</w:t>
            </w:r>
            <w:r>
              <w:rPr>
                <w:rFonts w:hint="eastAsia"/>
              </w:rPr>
              <w:t>法定代表人资格证明书</w:t>
            </w:r>
          </w:p>
          <w:p w14:paraId="27F86B24">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七、</w:t>
            </w:r>
            <w:r>
              <w:rPr>
                <w:rFonts w:hint="eastAsia"/>
              </w:rPr>
              <w:t>法定代表人授权书</w:t>
            </w:r>
          </w:p>
          <w:p w14:paraId="16A64B14">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rPr>
            </w:pPr>
            <w:r>
              <w:rPr>
                <w:rFonts w:hint="eastAsia"/>
                <w:lang w:val="en-US" w:eastAsia="zh-CN"/>
              </w:rPr>
              <w:t>八、</w:t>
            </w:r>
            <w:r>
              <w:rPr>
                <w:rFonts w:hint="eastAsia"/>
                <w:lang w:eastAsia="zh-CN"/>
              </w:rPr>
              <w:t>报价</w:t>
            </w:r>
            <w:r>
              <w:rPr>
                <w:rFonts w:hint="eastAsia"/>
              </w:rPr>
              <w:t>人基本情况表</w:t>
            </w:r>
          </w:p>
          <w:p w14:paraId="55E67717">
            <w:pPr>
              <w:pStyle w:val="2"/>
              <w:rPr>
                <w:rFonts w:hint="eastAsia"/>
                <w:lang w:val="en-US" w:eastAsia="en-US"/>
              </w:rPr>
            </w:pPr>
            <w:r>
              <w:rPr>
                <w:rFonts w:hint="eastAsia" w:eastAsia="仿宋_GB2312"/>
                <w:lang w:val="en-US" w:eastAsia="zh-CN"/>
              </w:rPr>
              <w:t>九、其他资料（如有）</w:t>
            </w:r>
          </w:p>
        </w:tc>
      </w:tr>
      <w:tr w14:paraId="57920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tcBorders>
              <w:top w:val="single" w:color="000000" w:sz="4" w:space="0"/>
              <w:bottom w:val="single" w:color="000000" w:sz="4" w:space="0"/>
              <w:right w:val="single" w:color="000000" w:sz="4" w:space="0"/>
            </w:tcBorders>
            <w:shd w:val="clear" w:color="auto" w:fill="auto"/>
            <w:vAlign w:val="center"/>
          </w:tcPr>
          <w:p w14:paraId="491149F4">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4"/>
              </w:rPr>
              <w:t>3.</w:t>
            </w:r>
            <w:r>
              <w:rPr>
                <w:rFonts w:hint="eastAsia" w:ascii="仿宋" w:hAnsi="仿宋" w:eastAsia="仿宋" w:cs="仿宋"/>
                <w:sz w:val="24"/>
                <w:lang w:val="en-US" w:eastAsia="zh-CN"/>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A4C">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报价有效期</w:t>
            </w:r>
          </w:p>
        </w:tc>
        <w:tc>
          <w:tcPr>
            <w:tcW w:w="5535" w:type="dxa"/>
            <w:tcBorders>
              <w:top w:val="single" w:color="000000" w:sz="4" w:space="0"/>
              <w:left w:val="single" w:color="000000" w:sz="4" w:space="0"/>
              <w:bottom w:val="single" w:color="000000" w:sz="4" w:space="0"/>
            </w:tcBorders>
            <w:shd w:val="clear" w:color="auto" w:fill="auto"/>
            <w:vAlign w:val="center"/>
          </w:tcPr>
          <w:p w14:paraId="4E15EF57">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合同执行期间不调价</w:t>
            </w:r>
          </w:p>
        </w:tc>
      </w:tr>
      <w:tr w14:paraId="3B9DB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tcBorders>
              <w:top w:val="single" w:color="000000" w:sz="4" w:space="0"/>
              <w:bottom w:val="single" w:color="000000" w:sz="4" w:space="0"/>
              <w:right w:val="single" w:color="000000" w:sz="4" w:space="0"/>
            </w:tcBorders>
            <w:shd w:val="clear" w:color="auto" w:fill="auto"/>
            <w:vAlign w:val="center"/>
          </w:tcPr>
          <w:p w14:paraId="0B8959EF">
            <w:pPr>
              <w:pStyle w:val="8"/>
              <w:spacing w:line="360" w:lineRule="exact"/>
              <w:ind w:firstLine="0" w:firstLineChars="0"/>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4"/>
              </w:rPr>
              <w:t>3.</w:t>
            </w:r>
            <w:r>
              <w:rPr>
                <w:rFonts w:hint="eastAsia" w:ascii="仿宋" w:hAnsi="仿宋" w:eastAsia="仿宋" w:cs="仿宋"/>
                <w:sz w:val="24"/>
                <w:lang w:val="en-US" w:eastAsia="zh-CN"/>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97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近年完成的类似项目</w:t>
            </w:r>
          </w:p>
          <w:p w14:paraId="7E230B2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的年份要求</w:t>
            </w:r>
          </w:p>
        </w:tc>
        <w:tc>
          <w:tcPr>
            <w:tcW w:w="5535" w:type="dxa"/>
            <w:tcBorders>
              <w:top w:val="single" w:color="000000" w:sz="4" w:space="0"/>
              <w:left w:val="single" w:color="000000" w:sz="4" w:space="0"/>
              <w:bottom w:val="single" w:color="000000" w:sz="4" w:space="0"/>
            </w:tcBorders>
            <w:shd w:val="clear" w:color="auto" w:fill="auto"/>
            <w:vAlign w:val="center"/>
          </w:tcPr>
          <w:p w14:paraId="17C54317">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近</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年内（20</w:t>
            </w:r>
            <w:r>
              <w:rPr>
                <w:rFonts w:hint="eastAsia" w:ascii="仿宋_GB2312" w:hAnsi="仿宋_GB2312" w:eastAsia="仿宋_GB2312" w:cs="仿宋_GB2312"/>
                <w:color w:val="000000"/>
                <w:sz w:val="24"/>
                <w:szCs w:val="24"/>
                <w:lang w:val="en-US" w:eastAsia="zh-CN"/>
              </w:rPr>
              <w:t>23</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1日</w:t>
            </w:r>
            <w:r>
              <w:rPr>
                <w:rFonts w:hint="eastAsia" w:ascii="仿宋_GB2312" w:hAnsi="仿宋_GB2312" w:eastAsia="仿宋_GB2312" w:cs="仿宋_GB2312"/>
                <w:color w:val="000000"/>
                <w:sz w:val="24"/>
                <w:szCs w:val="24"/>
              </w:rPr>
              <w:t>至今）</w:t>
            </w:r>
          </w:p>
        </w:tc>
      </w:tr>
      <w:tr w14:paraId="2FB9F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5" w:hRule="atLeast"/>
        </w:trPr>
        <w:tc>
          <w:tcPr>
            <w:tcW w:w="1125" w:type="dxa"/>
            <w:shd w:val="clear" w:color="auto" w:fill="auto"/>
            <w:vAlign w:val="center"/>
          </w:tcPr>
          <w:p w14:paraId="00E10316">
            <w:pPr>
              <w:pStyle w:val="2"/>
              <w:spacing w:line="36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rPr>
              <w:t>3.</w:t>
            </w:r>
            <w:r>
              <w:rPr>
                <w:rFonts w:hint="eastAsia" w:cs="仿宋"/>
                <w:sz w:val="24"/>
                <w:lang w:val="en-US" w:eastAsia="zh-CN"/>
              </w:rPr>
              <w:t>4</w:t>
            </w:r>
          </w:p>
        </w:tc>
        <w:tc>
          <w:tcPr>
            <w:tcW w:w="2520" w:type="dxa"/>
            <w:shd w:val="clear" w:color="auto" w:fill="auto"/>
            <w:vAlign w:val="center"/>
          </w:tcPr>
          <w:p w14:paraId="6D5BB0B9">
            <w:pPr>
              <w:pStyle w:val="2"/>
              <w:spacing w:line="360" w:lineRule="exact"/>
              <w:jc w:val="center"/>
              <w:rPr>
                <w:rFonts w:ascii="仿宋" w:hAnsi="仿宋" w:eastAsia="仿宋" w:cs="仿宋"/>
                <w:snapToGrid w:val="0"/>
                <w:color w:val="000000"/>
                <w:kern w:val="0"/>
                <w:sz w:val="24"/>
                <w:szCs w:val="24"/>
                <w:lang w:val="en-US" w:eastAsia="en-US" w:bidi="ar-SA"/>
              </w:rPr>
            </w:pPr>
            <w:r>
              <w:rPr>
                <w:rFonts w:hint="eastAsia" w:ascii="仿宋" w:hAnsi="仿宋" w:eastAsia="仿宋" w:cs="仿宋"/>
                <w:sz w:val="24"/>
              </w:rPr>
              <w:t>签字或盖章要求</w:t>
            </w:r>
          </w:p>
        </w:tc>
        <w:tc>
          <w:tcPr>
            <w:tcW w:w="5535" w:type="dxa"/>
            <w:shd w:val="clear" w:color="auto" w:fill="auto"/>
            <w:vAlign w:val="center"/>
          </w:tcPr>
          <w:p w14:paraId="51DF11EC">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（1）单位章内容必须与单位营业执照名称一致。</w:t>
            </w:r>
          </w:p>
          <w:p w14:paraId="11863097">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（2）法定代表人或委托代理人必须在报价文件格式上所有要求签署的地方亲自签署，并不得用印章、签名章或电子制版章代替。</w:t>
            </w:r>
          </w:p>
          <w:p w14:paraId="21E9C022">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文件格式上所有要求盖章的地方都须加盖参选人单位章（法定名称），不得使用专用印章。</w:t>
            </w:r>
          </w:p>
          <w:p w14:paraId="2C22A63F">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文件格式中对应内容在提交的</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文件中的任何改动之处应加盖单位章或由参选人的法定代表人或其委托代理人签字确认。</w:t>
            </w:r>
          </w:p>
          <w:p w14:paraId="2F10E7F1">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（5）法定代表人身份证明、授权委托书（如有）具体要求见</w:t>
            </w:r>
            <w:r>
              <w:rPr>
                <w:rFonts w:hint="eastAsia" w:ascii="仿宋_GB2312" w:hAnsi="仿宋_GB2312" w:eastAsia="仿宋_GB2312" w:cs="仿宋_GB2312"/>
                <w:color w:val="000000"/>
                <w:sz w:val="24"/>
                <w:szCs w:val="24"/>
                <w:lang w:val="en-US" w:eastAsia="zh-CN"/>
              </w:rPr>
              <w:t>附件</w:t>
            </w:r>
            <w:r>
              <w:rPr>
                <w:rFonts w:hint="eastAsia" w:ascii="仿宋_GB2312" w:hAnsi="仿宋_GB2312" w:eastAsia="仿宋_GB2312" w:cs="仿宋_GB2312"/>
                <w:color w:val="000000"/>
                <w:sz w:val="24"/>
                <w:szCs w:val="24"/>
              </w:rPr>
              <w:t>格式。</w:t>
            </w:r>
          </w:p>
          <w:p w14:paraId="22F0F4D6">
            <w:pPr>
              <w:pStyle w:val="8"/>
              <w:spacing w:line="360" w:lineRule="exact"/>
              <w:ind w:firstLine="0" w:firstLineChars="0"/>
              <w:rPr>
                <w:rFonts w:ascii="仿宋" w:hAnsi="仿宋" w:eastAsia="仿宋" w:cs="仿宋"/>
                <w:snapToGrid w:val="0"/>
                <w:color w:val="000000"/>
                <w:kern w:val="0"/>
                <w:sz w:val="24"/>
                <w:szCs w:val="21"/>
                <w:lang w:val="en-US" w:eastAsia="en-US" w:bidi="ar-SA"/>
              </w:rPr>
            </w:pPr>
          </w:p>
        </w:tc>
      </w:tr>
      <w:tr w14:paraId="7C2C6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1DEAA6AB">
            <w:pPr>
              <w:pStyle w:val="2"/>
              <w:spacing w:line="36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rPr>
              <w:t>3.</w:t>
            </w:r>
            <w:r>
              <w:rPr>
                <w:rFonts w:hint="eastAsia" w:cs="仿宋"/>
                <w:sz w:val="24"/>
                <w:lang w:val="en-US" w:eastAsia="zh-CN"/>
              </w:rPr>
              <w:t>5</w:t>
            </w:r>
          </w:p>
        </w:tc>
        <w:tc>
          <w:tcPr>
            <w:tcW w:w="2520" w:type="dxa"/>
            <w:shd w:val="clear" w:color="auto" w:fill="auto"/>
            <w:vAlign w:val="center"/>
          </w:tcPr>
          <w:p w14:paraId="56876DF1">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文件份数</w:t>
            </w:r>
          </w:p>
        </w:tc>
        <w:tc>
          <w:tcPr>
            <w:tcW w:w="5535" w:type="dxa"/>
            <w:shd w:val="clear" w:color="auto" w:fill="auto"/>
            <w:vAlign w:val="center"/>
          </w:tcPr>
          <w:p w14:paraId="703BFD8B">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正本1份；副本1份；</w:t>
            </w:r>
          </w:p>
        </w:tc>
      </w:tr>
      <w:tr w14:paraId="5BEF3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5822A9DB">
            <w:pPr>
              <w:pStyle w:val="2"/>
              <w:spacing w:line="36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rPr>
              <w:t>3.</w:t>
            </w:r>
            <w:r>
              <w:rPr>
                <w:rFonts w:hint="eastAsia" w:cs="仿宋"/>
                <w:sz w:val="24"/>
                <w:lang w:val="en-US" w:eastAsia="zh-CN"/>
              </w:rPr>
              <w:t>6</w:t>
            </w:r>
          </w:p>
        </w:tc>
        <w:tc>
          <w:tcPr>
            <w:tcW w:w="2520" w:type="dxa"/>
            <w:shd w:val="clear" w:color="auto" w:fill="auto"/>
            <w:vAlign w:val="center"/>
          </w:tcPr>
          <w:p w14:paraId="500959B0">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装订要求</w:t>
            </w:r>
          </w:p>
        </w:tc>
        <w:tc>
          <w:tcPr>
            <w:tcW w:w="5535" w:type="dxa"/>
            <w:shd w:val="clear" w:color="auto" w:fill="auto"/>
            <w:vAlign w:val="center"/>
          </w:tcPr>
          <w:p w14:paraId="114168AC">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文件的正本、副本应采用粘贴或装订方式分别装订成册，不得采用活页夹等可随时拆换的方式装订，同时</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文件应逐页连续编码，否则，比选人将对</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文件页数的丢失、散落或其它后果不承担任何责任。</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文件要求附原件的资料，应一律附于</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文件“正本”内。</w:t>
            </w:r>
          </w:p>
        </w:tc>
      </w:tr>
      <w:tr w14:paraId="65CDF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677F8232">
            <w:pPr>
              <w:pStyle w:val="2"/>
              <w:spacing w:line="360" w:lineRule="exact"/>
              <w:jc w:val="center"/>
              <w:rPr>
                <w:rFonts w:ascii="仿宋" w:hAnsi="仿宋" w:eastAsia="仿宋" w:cs="仿宋"/>
                <w:snapToGrid w:val="0"/>
                <w:color w:val="000000"/>
                <w:kern w:val="0"/>
                <w:sz w:val="24"/>
                <w:szCs w:val="24"/>
                <w:lang w:val="en-US" w:eastAsia="en-US" w:bidi="ar-SA"/>
              </w:rPr>
            </w:pPr>
            <w:r>
              <w:rPr>
                <w:rFonts w:hint="eastAsia" w:ascii="仿宋" w:hAnsi="仿宋" w:eastAsia="仿宋" w:cs="仿宋"/>
                <w:sz w:val="24"/>
              </w:rPr>
              <w:t>4.1</w:t>
            </w:r>
          </w:p>
        </w:tc>
        <w:tc>
          <w:tcPr>
            <w:tcW w:w="2520" w:type="dxa"/>
            <w:shd w:val="clear" w:color="auto" w:fill="auto"/>
            <w:vAlign w:val="center"/>
          </w:tcPr>
          <w:p w14:paraId="2A10FA36">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文件的密封和标记</w:t>
            </w:r>
          </w:p>
        </w:tc>
        <w:tc>
          <w:tcPr>
            <w:tcW w:w="5535" w:type="dxa"/>
            <w:shd w:val="clear" w:color="auto" w:fill="auto"/>
            <w:vAlign w:val="center"/>
          </w:tcPr>
          <w:p w14:paraId="740DC177">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文件的正副本应密封在一个密封袋内并加盖密封章，未密封的比选</w:t>
            </w:r>
            <w:r>
              <w:rPr>
                <w:rFonts w:hint="eastAsia" w:ascii="仿宋_GB2312" w:hAnsi="仿宋_GB2312" w:eastAsia="仿宋_GB2312" w:cs="仿宋_GB2312"/>
                <w:color w:val="000000"/>
                <w:sz w:val="24"/>
                <w:szCs w:val="24"/>
                <w:lang w:eastAsia="zh-CN"/>
              </w:rPr>
              <w:t>文件</w:t>
            </w:r>
            <w:r>
              <w:rPr>
                <w:rFonts w:hint="eastAsia" w:ascii="仿宋_GB2312" w:hAnsi="仿宋_GB2312" w:eastAsia="仿宋_GB2312" w:cs="仿宋_GB2312"/>
                <w:color w:val="000000"/>
                <w:sz w:val="24"/>
                <w:szCs w:val="24"/>
              </w:rPr>
              <w:t>无效。密封袋外应注明以下内容：</w:t>
            </w:r>
          </w:p>
          <w:p w14:paraId="203782FE">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项目</w:t>
            </w:r>
            <w:r>
              <w:rPr>
                <w:rFonts w:hint="eastAsia" w:ascii="仿宋_GB2312" w:hAnsi="仿宋_GB2312" w:eastAsia="仿宋_GB2312" w:cs="仿宋_GB2312"/>
                <w:color w:val="000000"/>
                <w:sz w:val="24"/>
                <w:szCs w:val="24"/>
              </w:rPr>
              <w:t>名称：四川巴广渝高速公路开发有限责任公司</w:t>
            </w:r>
            <w:r>
              <w:rPr>
                <w:rFonts w:hint="eastAsia" w:ascii="仿宋_GB2312" w:hAnsi="仿宋_GB2312" w:eastAsia="仿宋_GB2312" w:cs="仿宋_GB2312"/>
                <w:color w:val="000000"/>
                <w:sz w:val="24"/>
                <w:szCs w:val="24"/>
                <w:lang w:eastAsia="zh-CN"/>
              </w:rPr>
              <w:t>机关食堂2025年度副食品采购</w:t>
            </w:r>
            <w:r>
              <w:rPr>
                <w:rFonts w:hint="eastAsia" w:ascii="仿宋_GB2312" w:hAnsi="仿宋_GB2312" w:eastAsia="仿宋_GB2312" w:cs="仿宋_GB2312"/>
                <w:color w:val="000000"/>
                <w:sz w:val="24"/>
                <w:szCs w:val="24"/>
              </w:rPr>
              <w:t>项目报价文件</w:t>
            </w:r>
          </w:p>
          <w:p w14:paraId="0BC2F13A">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公司名称：</w:t>
            </w:r>
            <w:r>
              <w:rPr>
                <w:rFonts w:hint="eastAsia" w:ascii="仿宋_GB2312" w:hAnsi="仿宋_GB2312" w:eastAsia="仿宋_GB2312" w:cs="仿宋_GB2312"/>
                <w:color w:val="000000"/>
                <w:sz w:val="24"/>
                <w:szCs w:val="24"/>
                <w:lang w:val="en-US" w:eastAsia="zh-CN"/>
              </w:rPr>
              <w:t>XXXXX</w:t>
            </w:r>
          </w:p>
          <w:p w14:paraId="1642AE2B">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在202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16</w:t>
            </w:r>
            <w:r>
              <w:rPr>
                <w:rFonts w:hint="eastAsia" w:ascii="仿宋_GB2312" w:hAnsi="仿宋_GB2312" w:eastAsia="仿宋_GB2312" w:cs="仿宋_GB2312"/>
                <w:color w:val="000000"/>
                <w:sz w:val="24"/>
                <w:szCs w:val="24"/>
              </w:rPr>
              <w:t>日1</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0（北京时间）前不得开封</w:t>
            </w:r>
          </w:p>
        </w:tc>
      </w:tr>
      <w:tr w14:paraId="22BE3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35E2A99A">
            <w:pPr>
              <w:pStyle w:val="2"/>
              <w:adjustRightInd w:val="0"/>
              <w:snapToGrid w:val="0"/>
              <w:spacing w:line="360" w:lineRule="exact"/>
              <w:jc w:val="center"/>
              <w:rPr>
                <w:rFonts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4.2</w:t>
            </w:r>
          </w:p>
        </w:tc>
        <w:tc>
          <w:tcPr>
            <w:tcW w:w="2520" w:type="dxa"/>
            <w:shd w:val="clear" w:color="auto" w:fill="auto"/>
            <w:vAlign w:val="center"/>
          </w:tcPr>
          <w:p w14:paraId="7BB38052">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递交</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文件地点</w:t>
            </w:r>
          </w:p>
        </w:tc>
        <w:tc>
          <w:tcPr>
            <w:tcW w:w="5535" w:type="dxa"/>
            <w:shd w:val="clear" w:color="auto" w:fill="auto"/>
            <w:vAlign w:val="center"/>
          </w:tcPr>
          <w:p w14:paraId="016EFDC1">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 xml:space="preserve">同比选公告                      </w:t>
            </w:r>
          </w:p>
        </w:tc>
      </w:tr>
      <w:tr w14:paraId="6CE94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09C76574">
            <w:pPr>
              <w:pStyle w:val="2"/>
              <w:adjustRightInd w:val="0"/>
              <w:snapToGrid w:val="0"/>
              <w:spacing w:line="360" w:lineRule="exact"/>
              <w:jc w:val="center"/>
              <w:rPr>
                <w:rFonts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4.3</w:t>
            </w:r>
          </w:p>
        </w:tc>
        <w:tc>
          <w:tcPr>
            <w:tcW w:w="2520" w:type="dxa"/>
            <w:shd w:val="clear" w:color="auto" w:fill="auto"/>
            <w:vAlign w:val="center"/>
          </w:tcPr>
          <w:p w14:paraId="04A8A228">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是否退还</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w:t>
            </w:r>
          </w:p>
        </w:tc>
        <w:tc>
          <w:tcPr>
            <w:tcW w:w="5535" w:type="dxa"/>
            <w:shd w:val="clear" w:color="auto" w:fill="auto"/>
            <w:vAlign w:val="center"/>
          </w:tcPr>
          <w:p w14:paraId="6037D1BF">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当参选人少于3个（不含3个）将不予</w:t>
            </w: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，原封退还。</w:t>
            </w:r>
          </w:p>
          <w:p w14:paraId="17A4B304">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文件按本须知前附表第5.2.1款办理。</w:t>
            </w:r>
          </w:p>
        </w:tc>
      </w:tr>
      <w:tr w14:paraId="0A01C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0C38B326">
            <w:pPr>
              <w:pStyle w:val="2"/>
              <w:adjustRightInd w:val="0"/>
              <w:snapToGrid w:val="0"/>
              <w:spacing w:line="36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4.</w:t>
            </w:r>
            <w:r>
              <w:rPr>
                <w:rFonts w:hint="eastAsia" w:cs="仿宋"/>
                <w:sz w:val="21"/>
                <w:szCs w:val="21"/>
                <w:lang w:val="en-US" w:eastAsia="zh-CN"/>
              </w:rPr>
              <w:t>4</w:t>
            </w:r>
          </w:p>
        </w:tc>
        <w:tc>
          <w:tcPr>
            <w:tcW w:w="2520" w:type="dxa"/>
            <w:shd w:val="clear" w:color="auto" w:fill="auto"/>
            <w:vAlign w:val="center"/>
          </w:tcPr>
          <w:p w14:paraId="1B012C88">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文件的拒收</w:t>
            </w:r>
          </w:p>
        </w:tc>
        <w:tc>
          <w:tcPr>
            <w:tcW w:w="5535" w:type="dxa"/>
            <w:shd w:val="clear" w:color="auto" w:fill="auto"/>
            <w:vAlign w:val="center"/>
          </w:tcPr>
          <w:p w14:paraId="5189AFB5">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文件有下列情形之一的，比选人应当拒收：</w:t>
            </w:r>
          </w:p>
          <w:p w14:paraId="029E24A6">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（1）逾期送达或者未送达指定地点；</w:t>
            </w:r>
          </w:p>
          <w:p w14:paraId="4B752CDB">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（2）未按比选文件要求密封。</w:t>
            </w:r>
          </w:p>
        </w:tc>
      </w:tr>
      <w:tr w14:paraId="017F1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23548F35">
            <w:pPr>
              <w:pStyle w:val="2"/>
              <w:adjustRightInd w:val="0"/>
              <w:snapToGrid w:val="0"/>
              <w:spacing w:line="36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4.</w:t>
            </w:r>
            <w:r>
              <w:rPr>
                <w:rFonts w:hint="eastAsia" w:cs="仿宋"/>
                <w:sz w:val="21"/>
                <w:szCs w:val="21"/>
                <w:lang w:val="en-US" w:eastAsia="zh-CN"/>
              </w:rPr>
              <w:t>5</w:t>
            </w:r>
          </w:p>
        </w:tc>
        <w:tc>
          <w:tcPr>
            <w:tcW w:w="2520" w:type="dxa"/>
            <w:shd w:val="clear" w:color="auto" w:fill="auto"/>
            <w:vAlign w:val="center"/>
          </w:tcPr>
          <w:p w14:paraId="103A70CC">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比选人通知</w:t>
            </w:r>
          </w:p>
          <w:p w14:paraId="0F66CD3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p>
        </w:tc>
        <w:tc>
          <w:tcPr>
            <w:tcW w:w="5535" w:type="dxa"/>
            <w:shd w:val="clear" w:color="auto" w:fill="auto"/>
            <w:vAlign w:val="center"/>
          </w:tcPr>
          <w:p w14:paraId="2F55B4E0">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比选人将以通知形式对递交</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文件的时间和地点的变更告知各参选人，通知公布在</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"http://www.baidu.com/link?url=Xu4okgmwSUOlrN45KN3IBMbx_LWrD9ljKQ7ighw92HXJjAWa4yjn-im5YEFDdvzBMsl5DhMsb1s_Foeqtd6z5q" \t "https://www.baidu.com/_blank"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四川巴广渝高速公路开发有限责任公司</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网站（www.</w:t>
            </w:r>
            <w:r>
              <w:rPr>
                <w:rFonts w:hint="eastAsia" w:ascii="仿宋_GB2312" w:hAnsi="仿宋_GB2312" w:eastAsia="仿宋_GB2312" w:cs="仿宋_GB2312"/>
                <w:color w:val="000000"/>
                <w:sz w:val="24"/>
                <w:szCs w:val="24"/>
                <w:lang w:val="en-US" w:eastAsia="zh-CN"/>
              </w:rPr>
              <w:t>sc</w:t>
            </w:r>
            <w:r>
              <w:rPr>
                <w:rFonts w:hint="eastAsia" w:ascii="仿宋_GB2312" w:hAnsi="仿宋_GB2312" w:eastAsia="仿宋_GB2312" w:cs="仿宋_GB2312"/>
                <w:color w:val="000000"/>
                <w:sz w:val="24"/>
                <w:szCs w:val="24"/>
              </w:rPr>
              <w:t>bgygs.com）由参选人自行查阅、下载。参选人应在比选期间适时关注上述网站，并及时下载相关内容，比选人不再另行通知。参选人收到澄清后，不再向比选人发出确认函。</w:t>
            </w:r>
          </w:p>
        </w:tc>
      </w:tr>
      <w:tr w14:paraId="3850A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28E4EE6B">
            <w:pPr>
              <w:pStyle w:val="2"/>
              <w:adjustRightInd w:val="0"/>
              <w:snapToGrid w:val="0"/>
              <w:spacing w:line="360" w:lineRule="exact"/>
              <w:jc w:val="center"/>
              <w:rPr>
                <w:rFonts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5.1</w:t>
            </w:r>
          </w:p>
        </w:tc>
        <w:tc>
          <w:tcPr>
            <w:tcW w:w="2520" w:type="dxa"/>
            <w:shd w:val="clear" w:color="auto" w:fill="auto"/>
            <w:vAlign w:val="center"/>
          </w:tcPr>
          <w:p w14:paraId="0D94EC3B">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时间和地点</w:t>
            </w:r>
          </w:p>
        </w:tc>
        <w:tc>
          <w:tcPr>
            <w:tcW w:w="5535" w:type="dxa"/>
            <w:shd w:val="clear" w:color="auto" w:fill="auto"/>
            <w:vAlign w:val="center"/>
          </w:tcPr>
          <w:p w14:paraId="1B5983A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同比选公告</w:t>
            </w:r>
          </w:p>
        </w:tc>
      </w:tr>
      <w:tr w14:paraId="671D9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051BF1E4">
            <w:pPr>
              <w:pStyle w:val="2"/>
              <w:adjustRightInd w:val="0"/>
              <w:snapToGrid w:val="0"/>
              <w:spacing w:line="360" w:lineRule="exact"/>
              <w:jc w:val="center"/>
              <w:rPr>
                <w:rFonts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5.2.1</w:t>
            </w:r>
          </w:p>
        </w:tc>
        <w:tc>
          <w:tcPr>
            <w:tcW w:w="2520" w:type="dxa"/>
            <w:shd w:val="clear" w:color="auto" w:fill="auto"/>
            <w:vAlign w:val="center"/>
          </w:tcPr>
          <w:p w14:paraId="48377A9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程序</w:t>
            </w:r>
          </w:p>
        </w:tc>
        <w:tc>
          <w:tcPr>
            <w:tcW w:w="5535" w:type="dxa"/>
            <w:shd w:val="clear" w:color="auto" w:fill="auto"/>
            <w:vAlign w:val="top"/>
          </w:tcPr>
          <w:p w14:paraId="2B9F3DCA">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（1）密封情况检查：由监督部门人员或参选人代表检查</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文件的密封情况，并当场予以确认；当</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文件未按第4.1.1款密封时，将当场确认，不予</w:t>
            </w: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，原封退还。</w:t>
            </w:r>
          </w:p>
          <w:p w14:paraId="64D08318">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顺序：随机。</w:t>
            </w:r>
          </w:p>
        </w:tc>
      </w:tr>
      <w:tr w14:paraId="0F223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622036E2">
            <w:pPr>
              <w:pStyle w:val="3"/>
              <w:adjustRightInd w:val="0"/>
              <w:snapToGrid w:val="0"/>
              <w:spacing w:line="36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Cs/>
              </w:rPr>
              <w:t>5.2.2</w:t>
            </w:r>
          </w:p>
        </w:tc>
        <w:tc>
          <w:tcPr>
            <w:tcW w:w="2520" w:type="dxa"/>
            <w:shd w:val="clear" w:color="auto" w:fill="auto"/>
            <w:vAlign w:val="center"/>
          </w:tcPr>
          <w:p w14:paraId="504DC7A0">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现场出现</w:t>
            </w:r>
          </w:p>
          <w:p w14:paraId="7E99A40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不符合情况</w:t>
            </w:r>
          </w:p>
        </w:tc>
        <w:tc>
          <w:tcPr>
            <w:tcW w:w="5535" w:type="dxa"/>
            <w:shd w:val="clear" w:color="auto" w:fill="auto"/>
            <w:vAlign w:val="top"/>
          </w:tcPr>
          <w:p w14:paraId="4F02711A">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过程中，若发现</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文件出现以下情况，经监标人确认后当场在</w:t>
            </w: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记录表中予以记录：</w:t>
            </w:r>
          </w:p>
          <w:p w14:paraId="788301AA">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1.外层封套上标注的项目名称与内装</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文件所投项目名称不一致；</w:t>
            </w:r>
          </w:p>
          <w:p w14:paraId="1B3C7913">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2.未在比选报价函上填写</w:t>
            </w:r>
            <w:r>
              <w:rPr>
                <w:rFonts w:hint="eastAsia" w:ascii="仿宋_GB2312" w:hAnsi="仿宋_GB2312" w:eastAsia="仿宋_GB2312" w:cs="仿宋_GB2312"/>
                <w:color w:val="000000"/>
                <w:sz w:val="24"/>
                <w:szCs w:val="24"/>
                <w:lang w:eastAsia="zh-CN"/>
              </w:rPr>
              <w:t>报价</w:t>
            </w:r>
            <w:r>
              <w:rPr>
                <w:rFonts w:hint="eastAsia" w:ascii="仿宋_GB2312" w:hAnsi="仿宋_GB2312" w:eastAsia="仿宋_GB2312" w:cs="仿宋_GB2312"/>
                <w:color w:val="000000"/>
                <w:sz w:val="24"/>
                <w:szCs w:val="24"/>
              </w:rPr>
              <w:t>；</w:t>
            </w:r>
          </w:p>
          <w:p w14:paraId="19B3BACE">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default" w:ascii="仿宋_GB2312" w:hAnsi="仿宋_GB2312" w:eastAsia="仿宋_GB2312" w:cs="仿宋_GB2312"/>
                <w:color w:val="000000"/>
                <w:sz w:val="24"/>
                <w:szCs w:val="24"/>
                <w:lang w:eastAsia="en-US"/>
              </w:rPr>
            </w:pPr>
            <w:r>
              <w:rPr>
                <w:rFonts w:hint="eastAsia" w:ascii="仿宋_GB2312" w:hAnsi="仿宋_GB2312" w:eastAsia="仿宋_GB2312" w:cs="仿宋_GB2312"/>
                <w:color w:val="000000"/>
                <w:sz w:val="24"/>
                <w:szCs w:val="24"/>
              </w:rPr>
              <w:t>3.比选报价函中的比选报价</w:t>
            </w:r>
            <w:r>
              <w:rPr>
                <w:rFonts w:hint="default" w:ascii="仿宋_GB2312" w:hAnsi="仿宋_GB2312" w:eastAsia="仿宋_GB2312" w:cs="仿宋_GB2312"/>
                <w:color w:val="000000"/>
                <w:sz w:val="24"/>
                <w:szCs w:val="24"/>
              </w:rPr>
              <w:t>折扣率</w:t>
            </w:r>
            <w:r>
              <w:rPr>
                <w:rFonts w:hint="eastAsia" w:ascii="仿宋_GB2312" w:hAnsi="仿宋_GB2312" w:eastAsia="仿宋_GB2312" w:cs="仿宋_GB2312"/>
                <w:color w:val="000000"/>
                <w:sz w:val="24"/>
                <w:szCs w:val="24"/>
                <w:lang w:eastAsia="zh-CN"/>
              </w:rPr>
              <w:t>小于</w:t>
            </w:r>
            <w:r>
              <w:rPr>
                <w:rFonts w:hint="eastAsia" w:ascii="仿宋_GB2312" w:hAnsi="仿宋_GB2312" w:eastAsia="仿宋_GB2312" w:cs="仿宋_GB2312"/>
                <w:color w:val="000000"/>
                <w:sz w:val="24"/>
                <w:szCs w:val="24"/>
              </w:rPr>
              <w:t>比选人公布的</w:t>
            </w:r>
            <w:r>
              <w:rPr>
                <w:rFonts w:hint="eastAsia" w:ascii="仿宋_GB2312" w:hAnsi="仿宋_GB2312" w:eastAsia="仿宋_GB2312" w:cs="仿宋_GB2312"/>
                <w:color w:val="000000"/>
                <w:sz w:val="24"/>
                <w:szCs w:val="24"/>
                <w:lang w:eastAsia="zh-CN"/>
              </w:rPr>
              <w:t>最低</w:t>
            </w:r>
            <w:r>
              <w:rPr>
                <w:rFonts w:hint="eastAsia" w:ascii="仿宋_GB2312" w:hAnsi="仿宋_GB2312" w:eastAsia="仿宋_GB2312" w:cs="仿宋_GB2312"/>
                <w:color w:val="000000"/>
                <w:sz w:val="24"/>
                <w:szCs w:val="24"/>
              </w:rPr>
              <w:t>比选</w:t>
            </w:r>
            <w:r>
              <w:rPr>
                <w:rFonts w:hint="default" w:ascii="仿宋_GB2312" w:hAnsi="仿宋_GB2312" w:eastAsia="仿宋_GB2312" w:cs="仿宋_GB2312"/>
                <w:color w:val="000000"/>
                <w:sz w:val="24"/>
                <w:szCs w:val="24"/>
              </w:rPr>
              <w:t>折扣率</w:t>
            </w:r>
            <w:r>
              <w:rPr>
                <w:rFonts w:hint="eastAsia" w:ascii="仿宋_GB2312" w:hAnsi="仿宋_GB2312" w:eastAsia="仿宋_GB2312" w:cs="仿宋_GB2312"/>
                <w:color w:val="000000"/>
                <w:sz w:val="24"/>
                <w:szCs w:val="24"/>
              </w:rPr>
              <w:t>限价。</w:t>
            </w:r>
          </w:p>
        </w:tc>
      </w:tr>
      <w:tr w14:paraId="39977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481494BC">
            <w:pPr>
              <w:pStyle w:val="3"/>
              <w:adjustRightInd w:val="0"/>
              <w:snapToGrid w:val="0"/>
              <w:spacing w:line="36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6.1</w:t>
            </w:r>
          </w:p>
        </w:tc>
        <w:tc>
          <w:tcPr>
            <w:tcW w:w="2520" w:type="dxa"/>
            <w:shd w:val="clear" w:color="auto" w:fill="auto"/>
            <w:vAlign w:val="center"/>
          </w:tcPr>
          <w:p w14:paraId="3694EC67">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的组建</w:t>
            </w:r>
          </w:p>
        </w:tc>
        <w:tc>
          <w:tcPr>
            <w:tcW w:w="5535" w:type="dxa"/>
            <w:shd w:val="clear" w:color="auto" w:fill="auto"/>
            <w:vAlign w:val="center"/>
          </w:tcPr>
          <w:p w14:paraId="5F5E3E72">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由</w:t>
            </w:r>
            <w:r>
              <w:rPr>
                <w:rFonts w:hint="eastAsia" w:ascii="仿宋_GB2312" w:hAnsi="仿宋_GB2312" w:eastAsia="仿宋_GB2312" w:cs="仿宋_GB2312"/>
                <w:color w:val="000000"/>
                <w:sz w:val="24"/>
                <w:szCs w:val="24"/>
                <w:lang w:eastAsia="zh-CN"/>
              </w:rPr>
              <w:t>巴广渝</w:t>
            </w:r>
            <w:r>
              <w:rPr>
                <w:rFonts w:hint="eastAsia" w:ascii="仿宋_GB2312" w:hAnsi="仿宋_GB2312" w:eastAsia="仿宋_GB2312" w:cs="仿宋_GB2312"/>
                <w:color w:val="000000"/>
                <w:sz w:val="24"/>
                <w:szCs w:val="24"/>
              </w:rPr>
              <w:t>公司自行组建。</w:t>
            </w:r>
          </w:p>
          <w:p w14:paraId="292AC005">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p>
        </w:tc>
      </w:tr>
      <w:tr w14:paraId="4C436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2E804868">
            <w:pPr>
              <w:pStyle w:val="3"/>
              <w:adjustRightInd w:val="0"/>
              <w:snapToGrid w:val="0"/>
              <w:spacing w:line="36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6.</w:t>
            </w:r>
            <w:r>
              <w:rPr>
                <w:rFonts w:hint="eastAsia" w:ascii="仿宋" w:hAnsi="仿宋" w:eastAsia="仿宋" w:cs="仿宋"/>
                <w:lang w:val="en-US" w:eastAsia="zh-CN"/>
              </w:rPr>
              <w:t>2</w:t>
            </w:r>
          </w:p>
        </w:tc>
        <w:tc>
          <w:tcPr>
            <w:tcW w:w="2520" w:type="dxa"/>
            <w:shd w:val="clear" w:color="auto" w:fill="auto"/>
            <w:vAlign w:val="center"/>
          </w:tcPr>
          <w:p w14:paraId="6D748BF3">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办法</w:t>
            </w:r>
          </w:p>
        </w:tc>
        <w:tc>
          <w:tcPr>
            <w:tcW w:w="5535" w:type="dxa"/>
            <w:shd w:val="clear" w:color="auto" w:fill="auto"/>
            <w:vAlign w:val="center"/>
          </w:tcPr>
          <w:p w14:paraId="16489046">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综合评分法</w:t>
            </w:r>
          </w:p>
        </w:tc>
      </w:tr>
      <w:tr w14:paraId="26B92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3E2295AE">
            <w:pPr>
              <w:pStyle w:val="3"/>
              <w:adjustRightInd w:val="0"/>
              <w:snapToGrid w:val="0"/>
              <w:spacing w:line="360" w:lineRule="exact"/>
              <w:jc w:val="center"/>
              <w:rPr>
                <w:rFonts w:ascii="仿宋" w:hAnsi="仿宋" w:eastAsia="仿宋" w:cs="仿宋"/>
              </w:rPr>
            </w:pPr>
            <w:r>
              <w:rPr>
                <w:rFonts w:hint="eastAsia" w:ascii="仿宋" w:hAnsi="仿宋" w:eastAsia="仿宋" w:cs="仿宋"/>
              </w:rPr>
              <w:t>7.1</w:t>
            </w:r>
          </w:p>
          <w:p w14:paraId="3E745E6A">
            <w:pPr>
              <w:pStyle w:val="3"/>
              <w:adjustRightInd w:val="0"/>
              <w:snapToGrid w:val="0"/>
              <w:spacing w:line="360" w:lineRule="exact"/>
              <w:jc w:val="center"/>
              <w:rPr>
                <w:rFonts w:hint="eastAsia" w:ascii="仿宋" w:hAnsi="仿宋" w:eastAsia="仿宋" w:cs="仿宋"/>
                <w:snapToGrid w:val="0"/>
                <w:color w:val="000000"/>
                <w:kern w:val="0"/>
                <w:sz w:val="21"/>
                <w:szCs w:val="21"/>
                <w:lang w:val="en-US" w:eastAsia="en-US" w:bidi="ar-SA"/>
              </w:rPr>
            </w:pPr>
          </w:p>
        </w:tc>
        <w:tc>
          <w:tcPr>
            <w:tcW w:w="2520" w:type="dxa"/>
            <w:shd w:val="clear" w:color="auto" w:fill="auto"/>
            <w:vAlign w:val="center"/>
          </w:tcPr>
          <w:p w14:paraId="6BE4DD37">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是否授权</w:t>
            </w: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确定中选人</w:t>
            </w:r>
          </w:p>
        </w:tc>
        <w:tc>
          <w:tcPr>
            <w:tcW w:w="5535" w:type="dxa"/>
            <w:shd w:val="clear" w:color="auto" w:fill="auto"/>
            <w:vAlign w:val="center"/>
          </w:tcPr>
          <w:p w14:paraId="55A53A2E">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推荐的中选候选人数：3名（若不足3名，则按数量推荐）。具体推荐原则详见</w:t>
            </w: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办法</w:t>
            </w:r>
          </w:p>
          <w:p w14:paraId="43F5DE1C">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（2）比选人不授权</w:t>
            </w: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确定中选人。比选人将依据</w:t>
            </w: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推荐的中选候选人，确定排名第一的中选候选人为中选人。</w:t>
            </w:r>
          </w:p>
          <w:p w14:paraId="494D0AB2">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（3）排名第一的中选候选人放弃中选，或不能履行合同，或不按照比选文件要求提交履约担保，或被查实存在影响中选结果的违法行为等情形不符合中选条件的，比选人可以按照</w:t>
            </w:r>
            <w:r>
              <w:rPr>
                <w:rFonts w:hint="eastAsia" w:ascii="仿宋_GB2312" w:hAnsi="仿宋_GB2312" w:eastAsia="仿宋_GB2312" w:cs="仿宋_GB2312"/>
                <w:color w:val="000000"/>
                <w:sz w:val="24"/>
                <w:szCs w:val="24"/>
                <w:lang w:eastAsia="zh-CN"/>
              </w:rPr>
              <w:t>评审小组</w:t>
            </w:r>
            <w:r>
              <w:rPr>
                <w:rFonts w:hint="eastAsia" w:ascii="仿宋_GB2312" w:hAnsi="仿宋_GB2312" w:eastAsia="仿宋_GB2312" w:cs="仿宋_GB2312"/>
                <w:color w:val="000000"/>
                <w:sz w:val="24"/>
                <w:szCs w:val="24"/>
              </w:rPr>
              <w:t>提出的中选候选人名单排序依次确定其他中选候选人为中选人，也可以重新比选。</w:t>
            </w:r>
          </w:p>
        </w:tc>
      </w:tr>
      <w:tr w14:paraId="27754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03DEF46A">
            <w:pPr>
              <w:pStyle w:val="3"/>
              <w:adjustRightInd w:val="0"/>
              <w:snapToGrid w:val="0"/>
              <w:spacing w:line="36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7.</w:t>
            </w:r>
            <w:r>
              <w:rPr>
                <w:rFonts w:hint="eastAsia" w:ascii="仿宋" w:hAnsi="仿宋" w:eastAsia="仿宋" w:cs="仿宋"/>
                <w:lang w:val="en-US" w:eastAsia="zh-CN"/>
              </w:rPr>
              <w:t>2</w:t>
            </w:r>
          </w:p>
        </w:tc>
        <w:tc>
          <w:tcPr>
            <w:tcW w:w="2520" w:type="dxa"/>
            <w:shd w:val="clear" w:color="auto" w:fill="auto"/>
            <w:vAlign w:val="center"/>
          </w:tcPr>
          <w:p w14:paraId="4C02AAE2">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比选最低折扣限价</w:t>
            </w:r>
          </w:p>
        </w:tc>
        <w:tc>
          <w:tcPr>
            <w:tcW w:w="5535" w:type="dxa"/>
            <w:shd w:val="clear" w:color="auto" w:fill="auto"/>
            <w:vAlign w:val="center"/>
          </w:tcPr>
          <w:p w14:paraId="25DF3968">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最</w:t>
            </w:r>
            <w:r>
              <w:rPr>
                <w:rFonts w:hint="eastAsia" w:ascii="仿宋_GB2312" w:hAnsi="仿宋_GB2312" w:eastAsia="仿宋_GB2312" w:cs="仿宋_GB2312"/>
                <w:color w:val="000000"/>
                <w:sz w:val="24"/>
                <w:szCs w:val="24"/>
                <w:lang w:val="en-US" w:eastAsia="zh-CN"/>
              </w:rPr>
              <w:t>低</w:t>
            </w:r>
            <w:r>
              <w:rPr>
                <w:rFonts w:hint="eastAsia" w:ascii="仿宋_GB2312" w:hAnsi="仿宋_GB2312" w:eastAsia="仿宋_GB2312" w:cs="仿宋_GB2312"/>
                <w:color w:val="000000"/>
                <w:sz w:val="24"/>
                <w:szCs w:val="24"/>
              </w:rPr>
              <w:t>比选</w:t>
            </w:r>
            <w:r>
              <w:rPr>
                <w:rFonts w:hint="eastAsia" w:ascii="仿宋_GB2312" w:hAnsi="仿宋_GB2312" w:eastAsia="仿宋_GB2312" w:cs="仿宋_GB2312"/>
                <w:color w:val="000000"/>
                <w:sz w:val="24"/>
                <w:szCs w:val="24"/>
                <w:lang w:eastAsia="zh-CN"/>
              </w:rPr>
              <w:t>折扣</w:t>
            </w:r>
            <w:r>
              <w:rPr>
                <w:rFonts w:hint="eastAsia" w:ascii="仿宋_GB2312" w:hAnsi="仿宋_GB2312" w:eastAsia="仿宋_GB2312" w:cs="仿宋_GB2312"/>
                <w:color w:val="000000"/>
                <w:sz w:val="24"/>
                <w:szCs w:val="24"/>
              </w:rPr>
              <w:t>限价在比选文件中公布如下：</w:t>
            </w:r>
            <w:r>
              <w:rPr>
                <w:rFonts w:hint="eastAsia" w:ascii="仿宋_GB2312" w:hAnsi="仿宋_GB2312" w:eastAsia="仿宋_GB2312" w:cs="仿宋_GB2312"/>
                <w:color w:val="000000"/>
                <w:sz w:val="24"/>
                <w:szCs w:val="24"/>
                <w:lang w:val="en-US" w:eastAsia="en-US"/>
              </w:rPr>
              <w:t>折扣率不低于市场基准单价的</w:t>
            </w:r>
            <w:r>
              <w:rPr>
                <w:rFonts w:hint="eastAsia" w:ascii="仿宋_GB2312" w:hAnsi="仿宋_GB2312" w:eastAsia="仿宋_GB2312" w:cs="仿宋_GB2312"/>
                <w:b/>
                <w:bCs/>
                <w:color w:val="000000"/>
                <w:sz w:val="24"/>
                <w:szCs w:val="24"/>
                <w:u w:val="single"/>
                <w:lang w:val="en-US" w:eastAsia="en-US"/>
              </w:rPr>
              <w:t xml:space="preserve"> 5% </w:t>
            </w:r>
            <w:r>
              <w:rPr>
                <w:rFonts w:hint="eastAsia" w:ascii="仿宋_GB2312" w:hAnsi="仿宋_GB2312" w:eastAsia="仿宋_GB2312" w:cs="仿宋_GB2312"/>
                <w:color w:val="000000"/>
                <w:sz w:val="24"/>
                <w:szCs w:val="24"/>
                <w:lang w:val="en-US" w:eastAsia="en-US"/>
              </w:rPr>
              <w:t>。（基准单价</w:t>
            </w:r>
            <w:r>
              <w:rPr>
                <w:rFonts w:hint="eastAsia" w:ascii="仿宋_GB2312" w:hAnsi="仿宋_GB2312" w:eastAsia="仿宋_GB2312" w:cs="仿宋_GB2312"/>
                <w:color w:val="000000"/>
                <w:sz w:val="24"/>
                <w:szCs w:val="24"/>
                <w:lang w:val="en-US" w:eastAsia="zh-CN"/>
              </w:rPr>
              <w:t>为</w:t>
            </w:r>
            <w:r>
              <w:rPr>
                <w:rFonts w:hint="eastAsia" w:ascii="仿宋_GB2312" w:hAnsi="仿宋_GB2312" w:eastAsia="仿宋_GB2312" w:cs="仿宋_GB2312"/>
                <w:color w:val="000000"/>
                <w:sz w:val="24"/>
                <w:szCs w:val="24"/>
                <w:lang w:val="en-US" w:eastAsia="en-US"/>
              </w:rPr>
              <w:t>广安正规农贸批发市场</w:t>
            </w:r>
            <w:r>
              <w:rPr>
                <w:rFonts w:hint="eastAsia" w:ascii="仿宋_GB2312" w:hAnsi="仿宋_GB2312" w:eastAsia="仿宋_GB2312" w:cs="仿宋_GB2312"/>
                <w:color w:val="000000"/>
                <w:sz w:val="24"/>
                <w:szCs w:val="24"/>
              </w:rPr>
              <w:t>2个以上主要市场同类产品价格均价</w:t>
            </w:r>
            <w:r>
              <w:rPr>
                <w:rFonts w:hint="eastAsia" w:ascii="仿宋_GB2312" w:hAnsi="仿宋_GB2312" w:eastAsia="仿宋_GB2312" w:cs="仿宋_GB2312"/>
                <w:color w:val="000000"/>
                <w:sz w:val="24"/>
                <w:szCs w:val="24"/>
                <w:lang w:val="en-US" w:eastAsia="en-US"/>
              </w:rPr>
              <w:t>）</w:t>
            </w:r>
          </w:p>
        </w:tc>
      </w:tr>
      <w:tr w14:paraId="65C43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3CF41BCD">
            <w:pPr>
              <w:pStyle w:val="3"/>
              <w:snapToGrid w:val="0"/>
              <w:spacing w:line="360" w:lineRule="exact"/>
              <w:ind w:left="-105" w:leftChars="-50" w:right="-105" w:rightChars="-5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7.</w:t>
            </w:r>
            <w:r>
              <w:rPr>
                <w:rFonts w:hint="eastAsia" w:ascii="仿宋" w:hAnsi="仿宋" w:eastAsia="仿宋" w:cs="仿宋"/>
                <w:lang w:val="en-US" w:eastAsia="zh-CN"/>
              </w:rPr>
              <w:t>3</w:t>
            </w:r>
          </w:p>
        </w:tc>
        <w:tc>
          <w:tcPr>
            <w:tcW w:w="2520" w:type="dxa"/>
            <w:shd w:val="clear" w:color="auto" w:fill="auto"/>
            <w:vAlign w:val="center"/>
          </w:tcPr>
          <w:p w14:paraId="497076FB">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签订合同</w:t>
            </w:r>
          </w:p>
        </w:tc>
        <w:tc>
          <w:tcPr>
            <w:tcW w:w="5535" w:type="dxa"/>
            <w:shd w:val="clear" w:color="auto" w:fill="auto"/>
            <w:vAlign w:val="center"/>
          </w:tcPr>
          <w:p w14:paraId="091135F6">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（1）在比选人发出中选通知书起14天内，中选人与比选人签订合同协议书。</w:t>
            </w:r>
          </w:p>
          <w:p w14:paraId="724FCD41">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（2）中选人拒签合同的，比选人取消其中选资格。</w:t>
            </w:r>
          </w:p>
        </w:tc>
      </w:tr>
      <w:tr w14:paraId="2F333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trPr>
        <w:tc>
          <w:tcPr>
            <w:tcW w:w="1125" w:type="dxa"/>
            <w:shd w:val="clear" w:color="auto" w:fill="auto"/>
            <w:vAlign w:val="center"/>
          </w:tcPr>
          <w:p w14:paraId="498585A6">
            <w:pPr>
              <w:pStyle w:val="10"/>
              <w:snapToGrid w:val="0"/>
              <w:spacing w:line="360" w:lineRule="exact"/>
              <w:jc w:val="center"/>
              <w:rPr>
                <w:rFonts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7.4</w:t>
            </w:r>
          </w:p>
        </w:tc>
        <w:tc>
          <w:tcPr>
            <w:tcW w:w="2520" w:type="dxa"/>
            <w:shd w:val="clear" w:color="auto" w:fill="auto"/>
            <w:vAlign w:val="center"/>
          </w:tcPr>
          <w:p w14:paraId="19DBCB2F">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签约合同</w:t>
            </w:r>
            <w:r>
              <w:rPr>
                <w:rFonts w:hint="eastAsia" w:ascii="仿宋_GB2312" w:hAnsi="仿宋_GB2312" w:eastAsia="仿宋_GB2312" w:cs="仿宋_GB2312"/>
                <w:color w:val="000000"/>
                <w:sz w:val="24"/>
                <w:szCs w:val="24"/>
                <w:lang w:eastAsia="zh-CN"/>
              </w:rPr>
              <w:t>折扣</w:t>
            </w:r>
            <w:r>
              <w:rPr>
                <w:rFonts w:hint="eastAsia" w:ascii="仿宋_GB2312" w:hAnsi="仿宋_GB2312" w:eastAsia="仿宋_GB2312" w:cs="仿宋_GB2312"/>
                <w:color w:val="000000"/>
                <w:sz w:val="24"/>
                <w:szCs w:val="24"/>
              </w:rPr>
              <w:t>价</w:t>
            </w:r>
          </w:p>
          <w:p w14:paraId="442BEB75">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的确定原则</w:t>
            </w:r>
          </w:p>
        </w:tc>
        <w:tc>
          <w:tcPr>
            <w:tcW w:w="5535" w:type="dxa"/>
            <w:shd w:val="clear" w:color="auto" w:fill="auto"/>
            <w:vAlign w:val="top"/>
          </w:tcPr>
          <w:p w14:paraId="6B1075F4">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签约合同</w:t>
            </w:r>
            <w:r>
              <w:rPr>
                <w:rFonts w:hint="eastAsia" w:ascii="仿宋_GB2312" w:hAnsi="仿宋_GB2312" w:eastAsia="仿宋_GB2312" w:cs="仿宋_GB2312"/>
                <w:color w:val="000000"/>
                <w:sz w:val="24"/>
                <w:szCs w:val="24"/>
                <w:lang w:eastAsia="zh-CN"/>
              </w:rPr>
              <w:t>折扣</w:t>
            </w:r>
            <w:r>
              <w:rPr>
                <w:rFonts w:hint="eastAsia" w:ascii="仿宋_GB2312" w:hAnsi="仿宋_GB2312" w:eastAsia="仿宋_GB2312" w:cs="仿宋_GB2312"/>
                <w:color w:val="000000"/>
                <w:sz w:val="24"/>
                <w:szCs w:val="24"/>
              </w:rPr>
              <w:t>价为</w:t>
            </w:r>
            <w:r>
              <w:rPr>
                <w:rFonts w:hint="eastAsia" w:ascii="仿宋_GB2312" w:hAnsi="仿宋_GB2312" w:eastAsia="仿宋_GB2312" w:cs="仿宋_GB2312"/>
                <w:color w:val="000000"/>
                <w:sz w:val="24"/>
                <w:szCs w:val="24"/>
                <w:lang w:eastAsia="zh-CN"/>
              </w:rPr>
              <w:t>评审</w:t>
            </w:r>
            <w:r>
              <w:rPr>
                <w:rFonts w:hint="eastAsia" w:ascii="仿宋_GB2312" w:hAnsi="仿宋_GB2312" w:eastAsia="仿宋_GB2312" w:cs="仿宋_GB2312"/>
                <w:color w:val="000000"/>
                <w:sz w:val="24"/>
                <w:szCs w:val="24"/>
              </w:rPr>
              <w:t>时公布的参选人比选函上的</w:t>
            </w:r>
            <w:r>
              <w:rPr>
                <w:rFonts w:hint="eastAsia" w:ascii="仿宋_GB2312" w:hAnsi="仿宋_GB2312" w:eastAsia="仿宋_GB2312" w:cs="仿宋_GB2312"/>
                <w:color w:val="000000"/>
                <w:sz w:val="24"/>
                <w:szCs w:val="24"/>
                <w:lang w:val="en-US" w:eastAsia="zh-CN"/>
              </w:rPr>
              <w:t>最低折扣</w:t>
            </w:r>
            <w:r>
              <w:rPr>
                <w:rFonts w:hint="eastAsia" w:ascii="仿宋_GB2312" w:hAnsi="仿宋_GB2312" w:eastAsia="仿宋_GB2312" w:cs="仿宋_GB2312"/>
                <w:color w:val="000000"/>
                <w:sz w:val="24"/>
                <w:szCs w:val="24"/>
              </w:rPr>
              <w:t>报价。</w:t>
            </w:r>
          </w:p>
        </w:tc>
      </w:tr>
      <w:tr w14:paraId="37AE1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15681641">
            <w:pPr>
              <w:pStyle w:val="24"/>
              <w:adjustRightInd w:val="0"/>
              <w:snapToGrid w:val="0"/>
              <w:spacing w:line="36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rPr>
              <w:t>7.</w:t>
            </w:r>
            <w:r>
              <w:rPr>
                <w:rFonts w:hint="eastAsia" w:ascii="仿宋" w:hAnsi="仿宋" w:eastAsia="仿宋" w:cs="仿宋"/>
                <w:kern w:val="0"/>
                <w:lang w:val="en-US" w:eastAsia="zh-CN"/>
              </w:rPr>
              <w:t>5</w:t>
            </w:r>
          </w:p>
        </w:tc>
        <w:tc>
          <w:tcPr>
            <w:tcW w:w="2520" w:type="dxa"/>
            <w:shd w:val="clear" w:color="auto" w:fill="auto"/>
            <w:vAlign w:val="center"/>
          </w:tcPr>
          <w:p w14:paraId="15D0CEF6">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签订合同事项</w:t>
            </w:r>
          </w:p>
        </w:tc>
        <w:tc>
          <w:tcPr>
            <w:tcW w:w="5535" w:type="dxa"/>
            <w:shd w:val="clear" w:color="auto" w:fill="auto"/>
            <w:vAlign w:val="top"/>
          </w:tcPr>
          <w:p w14:paraId="499D881A">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比选人和中选人在签订合同协议书的同时需按照本比选文件规定的格式和要求签订合同，明确双方的权利和义务以及应承担的违约责任。</w:t>
            </w:r>
          </w:p>
        </w:tc>
      </w:tr>
      <w:tr w14:paraId="3FE8D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69DA0C55">
            <w:pPr>
              <w:pStyle w:val="24"/>
              <w:adjustRightInd w:val="0"/>
              <w:snapToGrid w:val="0"/>
              <w:spacing w:line="360" w:lineRule="exact"/>
              <w:jc w:val="center"/>
              <w:rPr>
                <w:rFonts w:ascii="仿宋" w:hAnsi="仿宋" w:eastAsia="仿宋" w:cs="仿宋"/>
                <w:snapToGrid w:val="0"/>
                <w:color w:val="000000"/>
                <w:kern w:val="0"/>
                <w:sz w:val="21"/>
                <w:szCs w:val="20"/>
                <w:lang w:val="en-US" w:eastAsia="en-US" w:bidi="ar-SA"/>
              </w:rPr>
            </w:pPr>
            <w:r>
              <w:rPr>
                <w:rFonts w:hint="eastAsia" w:ascii="仿宋" w:hAnsi="仿宋" w:eastAsia="仿宋" w:cs="仿宋"/>
                <w:kern w:val="0"/>
              </w:rPr>
              <w:t>8.1</w:t>
            </w:r>
          </w:p>
        </w:tc>
        <w:tc>
          <w:tcPr>
            <w:tcW w:w="2520" w:type="dxa"/>
            <w:shd w:val="clear" w:color="auto" w:fill="auto"/>
            <w:vAlign w:val="center"/>
          </w:tcPr>
          <w:p w14:paraId="479F1D08">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中选公示</w:t>
            </w:r>
          </w:p>
        </w:tc>
        <w:tc>
          <w:tcPr>
            <w:tcW w:w="5535" w:type="dxa"/>
            <w:shd w:val="clear" w:color="auto" w:fill="auto"/>
            <w:vAlign w:val="top"/>
          </w:tcPr>
          <w:p w14:paraId="59ACC63F">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中选结果公示：比选人在收到中选报告之日起3个工作日内，评审结果将在</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"http://www.baidu.com/link?url=Xu4okgmwSUOlrN45KN3IBMbx_LWrD9ljKQ7ighw92HXJjAWa4yjn-im5YEFDdvzBMsl5DhMsb1s_Foeqtd6z5q" \t "https://www.baidu.com/_blank"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四川巴广渝高速公路开发有限责任公司</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网站（www.</w:t>
            </w:r>
            <w:r>
              <w:rPr>
                <w:rFonts w:hint="eastAsia" w:ascii="仿宋_GB2312" w:hAnsi="仿宋_GB2312" w:eastAsia="仿宋_GB2312" w:cs="仿宋_GB2312"/>
                <w:color w:val="000000"/>
                <w:sz w:val="24"/>
                <w:szCs w:val="24"/>
                <w:lang w:val="en-US" w:eastAsia="zh-CN"/>
              </w:rPr>
              <w:t>sc</w:t>
            </w:r>
            <w:r>
              <w:rPr>
                <w:rFonts w:hint="eastAsia" w:ascii="仿宋_GB2312" w:hAnsi="仿宋_GB2312" w:eastAsia="仿宋_GB2312" w:cs="仿宋_GB2312"/>
                <w:color w:val="000000"/>
                <w:sz w:val="24"/>
                <w:szCs w:val="24"/>
              </w:rPr>
              <w:t>bgygs.com）进行公示，公示期3个工作日。</w:t>
            </w:r>
          </w:p>
        </w:tc>
      </w:tr>
      <w:tr w14:paraId="088E5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40AB2B5C">
            <w:pPr>
              <w:pStyle w:val="24"/>
              <w:adjustRightInd w:val="0"/>
              <w:snapToGrid w:val="0"/>
              <w:spacing w:line="360" w:lineRule="exact"/>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9.1</w:t>
            </w:r>
          </w:p>
        </w:tc>
        <w:tc>
          <w:tcPr>
            <w:tcW w:w="2520" w:type="dxa"/>
            <w:shd w:val="clear" w:color="auto" w:fill="auto"/>
            <w:vAlign w:val="center"/>
          </w:tcPr>
          <w:p w14:paraId="1B826775">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监督机构</w:t>
            </w:r>
          </w:p>
        </w:tc>
        <w:tc>
          <w:tcPr>
            <w:tcW w:w="5535" w:type="dxa"/>
            <w:shd w:val="clear" w:color="auto" w:fill="auto"/>
            <w:vAlign w:val="center"/>
          </w:tcPr>
          <w:p w14:paraId="1746795D">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四川巴广渝高速公路开发有限责任公司（综合办公室）</w:t>
            </w:r>
          </w:p>
          <w:p w14:paraId="697870C5">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地址：四川省广安市 联系电话：0286-2860999</w:t>
            </w:r>
          </w:p>
        </w:tc>
      </w:tr>
      <w:tr w14:paraId="2B32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1125" w:type="dxa"/>
            <w:shd w:val="clear" w:color="auto" w:fill="auto"/>
            <w:vAlign w:val="center"/>
          </w:tcPr>
          <w:p w14:paraId="4239DF2C">
            <w:pPr>
              <w:pStyle w:val="24"/>
              <w:adjustRightInd w:val="0"/>
              <w:snapToGrid w:val="0"/>
              <w:spacing w:line="36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rPr>
              <w:t>10.</w:t>
            </w:r>
            <w:r>
              <w:rPr>
                <w:rFonts w:hint="eastAsia" w:ascii="仿宋" w:hAnsi="仿宋" w:eastAsia="仿宋" w:cs="仿宋"/>
                <w:sz w:val="24"/>
                <w:szCs w:val="24"/>
                <w:lang w:val="en-US" w:eastAsia="zh-CN"/>
              </w:rPr>
              <w:t>1</w:t>
            </w:r>
          </w:p>
        </w:tc>
        <w:tc>
          <w:tcPr>
            <w:tcW w:w="2520" w:type="dxa"/>
            <w:shd w:val="clear" w:color="auto" w:fill="auto"/>
            <w:vAlign w:val="center"/>
          </w:tcPr>
          <w:p w14:paraId="087C49D1">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投诉</w:t>
            </w:r>
          </w:p>
        </w:tc>
        <w:tc>
          <w:tcPr>
            <w:tcW w:w="5535" w:type="dxa"/>
            <w:shd w:val="clear" w:color="auto" w:fill="auto"/>
            <w:vAlign w:val="center"/>
          </w:tcPr>
          <w:p w14:paraId="01D42D7A">
            <w:pPr>
              <w:keepNext w:val="0"/>
              <w:keepLines w:val="0"/>
              <w:pageBreakBefore w:val="0"/>
              <w:widowControl/>
              <w:kinsoku w:val="0"/>
              <w:wordWrap/>
              <w:overflowPunct w:val="0"/>
              <w:topLinePunct w:val="0"/>
              <w:autoSpaceDE/>
              <w:autoSpaceDN/>
              <w:bidi w:val="0"/>
              <w:adjustRightInd w:val="0"/>
              <w:snapToGrid w:val="0"/>
              <w:spacing w:line="360" w:lineRule="exact"/>
              <w:jc w:val="both"/>
              <w:textAlignment w:val="baseline"/>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rPr>
              <w:t>参选人对本次比选有疑问的，可在中选公示期内向比选人提出询问。</w:t>
            </w:r>
          </w:p>
        </w:tc>
      </w:tr>
    </w:tbl>
    <w:p w14:paraId="0725EE00">
      <w:pPr>
        <w:pStyle w:val="3"/>
        <w:spacing w:after="156" w:afterLines="50" w:line="360" w:lineRule="auto"/>
        <w:jc w:val="center"/>
        <w:rPr>
          <w:rFonts w:hint="eastAsia" w:ascii="仿宋" w:hAnsi="仿宋" w:eastAsia="仿宋" w:cs="仿宋"/>
          <w:b/>
          <w:sz w:val="24"/>
          <w:szCs w:val="24"/>
        </w:rPr>
      </w:pPr>
    </w:p>
    <w:p w14:paraId="69CF35E7">
      <w:pPr>
        <w:pStyle w:val="3"/>
        <w:spacing w:after="156" w:afterLines="50" w:line="360" w:lineRule="auto"/>
        <w:jc w:val="center"/>
        <w:rPr>
          <w:rFonts w:hint="eastAsia" w:ascii="仿宋" w:hAnsi="仿宋" w:eastAsia="仿宋" w:cs="仿宋"/>
          <w:b/>
          <w:sz w:val="24"/>
          <w:szCs w:val="24"/>
        </w:rPr>
      </w:pPr>
    </w:p>
    <w:p w14:paraId="3452CFF4">
      <w:pPr>
        <w:pStyle w:val="3"/>
        <w:spacing w:after="156" w:afterLines="50" w:line="360" w:lineRule="auto"/>
        <w:jc w:val="center"/>
        <w:rPr>
          <w:rFonts w:ascii="仿宋" w:hAnsi="仿宋" w:eastAsia="仿宋" w:cs="仿宋"/>
          <w:b/>
        </w:rPr>
      </w:pPr>
      <w:r>
        <w:rPr>
          <w:rFonts w:hint="eastAsia" w:ascii="仿宋" w:hAnsi="仿宋" w:eastAsia="仿宋" w:cs="仿宋"/>
          <w:b/>
          <w:sz w:val="24"/>
          <w:szCs w:val="24"/>
        </w:rPr>
        <w:t>附录1   资格审查条件（资格最低要求）</w:t>
      </w:r>
    </w:p>
    <w:tbl>
      <w:tblPr>
        <w:tblStyle w:val="15"/>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14:paraId="60AD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75" w:type="dxa"/>
            <w:noWrap w:val="0"/>
            <w:vAlign w:val="center"/>
          </w:tcPr>
          <w:p w14:paraId="1B5A5B0A">
            <w:pPr>
              <w:tabs>
                <w:tab w:val="left" w:pos="360"/>
              </w:tabs>
              <w:jc w:val="center"/>
              <w:rPr>
                <w:rFonts w:hint="eastAsia" w:ascii="仿宋_GB2312" w:hAnsi="仿宋_GB2312" w:eastAsia="仿宋_GB2312" w:cs="仿宋_GB2312"/>
                <w:sz w:val="24"/>
              </w:rPr>
            </w:pPr>
            <w:r>
              <w:rPr>
                <w:rFonts w:hint="eastAsia" w:ascii="仿宋_GB2312" w:hAnsi="仿宋_GB2312" w:eastAsia="仿宋_GB2312" w:cs="仿宋_GB2312"/>
                <w:sz w:val="24"/>
              </w:rPr>
              <w:t>资格要求</w:t>
            </w:r>
          </w:p>
        </w:tc>
      </w:tr>
      <w:tr w14:paraId="5490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8775" w:type="dxa"/>
            <w:noWrap w:val="0"/>
            <w:vAlign w:val="center"/>
          </w:tcPr>
          <w:p w14:paraId="5089A4A4">
            <w:pPr>
              <w:spacing w:line="5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en-US"/>
              </w:rPr>
              <w:t>持有营业执照、有独立承担民事责任的能力；具有良好的商业信誉和健全的财务会计制度；有依法缴纳税收的良好记录。</w:t>
            </w:r>
          </w:p>
        </w:tc>
      </w:tr>
    </w:tbl>
    <w:p w14:paraId="7AA20674">
      <w:pPr>
        <w:pStyle w:val="3"/>
        <w:jc w:val="center"/>
        <w:rPr>
          <w:rFonts w:ascii="仿宋" w:hAnsi="仿宋" w:eastAsia="仿宋" w:cs="仿宋"/>
          <w:b/>
        </w:rPr>
      </w:pPr>
    </w:p>
    <w:p w14:paraId="0FEEF639">
      <w:pPr>
        <w:pStyle w:val="3"/>
        <w:spacing w:after="156" w:afterLines="50" w:line="360" w:lineRule="auto"/>
        <w:jc w:val="center"/>
        <w:rPr>
          <w:rFonts w:ascii="仿宋" w:hAnsi="仿宋" w:eastAsia="仿宋" w:cs="仿宋"/>
          <w:b/>
          <w:sz w:val="24"/>
          <w:szCs w:val="24"/>
        </w:rPr>
      </w:pPr>
      <w:r>
        <w:rPr>
          <w:rFonts w:hint="eastAsia" w:ascii="仿宋" w:hAnsi="仿宋" w:eastAsia="仿宋" w:cs="仿宋"/>
          <w:b/>
          <w:sz w:val="24"/>
          <w:szCs w:val="24"/>
        </w:rPr>
        <w:t>附录2  资格审查条件（业绩最低要求）</w:t>
      </w:r>
    </w:p>
    <w:tbl>
      <w:tblPr>
        <w:tblStyle w:val="1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14:paraId="1297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721" w:type="dxa"/>
            <w:noWrap w:val="0"/>
            <w:vAlign w:val="center"/>
          </w:tcPr>
          <w:p w14:paraId="3ACFE31D">
            <w:pPr>
              <w:jc w:val="center"/>
              <w:rPr>
                <w:rFonts w:ascii="仿宋" w:hAnsi="仿宋" w:eastAsia="仿宋" w:cs="仿宋"/>
                <w:sz w:val="24"/>
              </w:rPr>
            </w:pPr>
            <w:r>
              <w:rPr>
                <w:rFonts w:hint="eastAsia" w:ascii="仿宋" w:hAnsi="仿宋" w:eastAsia="仿宋" w:cs="仿宋"/>
                <w:sz w:val="24"/>
              </w:rPr>
              <w:t>业绩要求</w:t>
            </w:r>
          </w:p>
        </w:tc>
      </w:tr>
      <w:tr w14:paraId="6B62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8721" w:type="dxa"/>
            <w:noWrap w:val="0"/>
            <w:vAlign w:val="center"/>
          </w:tcPr>
          <w:p w14:paraId="46747376">
            <w:pPr>
              <w:pStyle w:val="3"/>
              <w:spacing w:line="400" w:lineRule="exact"/>
              <w:jc w:val="left"/>
              <w:rPr>
                <w:rFonts w:ascii="仿宋" w:hAnsi="仿宋" w:eastAsia="仿宋" w:cs="仿宋"/>
                <w:sz w:val="24"/>
                <w:szCs w:val="24"/>
              </w:rPr>
            </w:pPr>
            <w:r>
              <w:rPr>
                <w:rFonts w:hint="eastAsia" w:ascii="仿宋_GB2312" w:hAnsi="仿宋_GB2312" w:eastAsia="仿宋_GB2312" w:cs="仿宋_GB2312"/>
                <w:snapToGrid w:val="0"/>
                <w:color w:val="000000"/>
                <w:kern w:val="0"/>
                <w:sz w:val="24"/>
                <w:szCs w:val="21"/>
                <w:lang w:val="en-US" w:eastAsia="en-US" w:bidi="ar-SA"/>
              </w:rPr>
              <w:t>至少需提供近</w:t>
            </w:r>
            <w:r>
              <w:rPr>
                <w:rFonts w:hint="eastAsia" w:ascii="仿宋_GB2312" w:hAnsi="仿宋_GB2312" w:eastAsia="仿宋_GB2312" w:cs="仿宋_GB2312"/>
                <w:snapToGrid w:val="0"/>
                <w:color w:val="000000"/>
                <w:kern w:val="0"/>
                <w:sz w:val="24"/>
                <w:szCs w:val="21"/>
                <w:lang w:val="en-US" w:eastAsia="zh-CN" w:bidi="ar-SA"/>
              </w:rPr>
              <w:t>两</w:t>
            </w:r>
            <w:r>
              <w:rPr>
                <w:rFonts w:hint="eastAsia" w:ascii="仿宋_GB2312" w:hAnsi="仿宋_GB2312" w:eastAsia="仿宋_GB2312" w:cs="仿宋_GB2312"/>
                <w:snapToGrid w:val="0"/>
                <w:color w:val="000000"/>
                <w:kern w:val="0"/>
                <w:sz w:val="24"/>
                <w:szCs w:val="21"/>
                <w:lang w:val="en-US" w:eastAsia="en-US" w:bidi="ar-SA"/>
              </w:rPr>
              <w:t>年</w:t>
            </w:r>
            <w:r>
              <w:rPr>
                <w:rFonts w:hint="eastAsia" w:ascii="仿宋_GB2312" w:hAnsi="仿宋_GB2312" w:eastAsia="仿宋_GB2312" w:cs="仿宋_GB2312"/>
                <w:snapToGrid w:val="0"/>
                <w:color w:val="000000"/>
                <w:kern w:val="0"/>
                <w:sz w:val="24"/>
                <w:szCs w:val="21"/>
                <w:lang w:val="en-US" w:eastAsia="zh-CN" w:bidi="ar-SA"/>
              </w:rPr>
              <w:t>3</w:t>
            </w:r>
            <w:r>
              <w:rPr>
                <w:rFonts w:hint="eastAsia" w:ascii="仿宋_GB2312" w:hAnsi="仿宋_GB2312" w:eastAsia="仿宋_GB2312" w:cs="仿宋_GB2312"/>
                <w:snapToGrid w:val="0"/>
                <w:color w:val="000000"/>
                <w:kern w:val="0"/>
                <w:sz w:val="24"/>
                <w:szCs w:val="21"/>
                <w:lang w:val="en-US" w:eastAsia="en-US" w:bidi="ar-SA"/>
              </w:rPr>
              <w:t>个及以上</w:t>
            </w:r>
            <w:r>
              <w:rPr>
                <w:rFonts w:hint="eastAsia" w:ascii="仿宋_GB2312" w:hAnsi="仿宋_GB2312" w:eastAsia="仿宋_GB2312" w:cs="仿宋_GB2312"/>
                <w:snapToGrid w:val="0"/>
                <w:color w:val="000000"/>
                <w:kern w:val="0"/>
                <w:sz w:val="24"/>
                <w:szCs w:val="21"/>
                <w:lang w:val="en-US" w:eastAsia="zh-CN" w:bidi="ar-SA"/>
              </w:rPr>
              <w:t>食堂物资采购</w:t>
            </w:r>
            <w:r>
              <w:rPr>
                <w:rFonts w:hint="eastAsia" w:ascii="仿宋_GB2312" w:hAnsi="仿宋_GB2312" w:eastAsia="仿宋_GB2312" w:cs="仿宋_GB2312"/>
                <w:snapToGrid w:val="0"/>
                <w:color w:val="000000"/>
                <w:kern w:val="0"/>
                <w:sz w:val="24"/>
                <w:szCs w:val="21"/>
                <w:lang w:val="en-US" w:eastAsia="en-US" w:bidi="ar-SA"/>
              </w:rPr>
              <w:t>项目的业绩。业绩时间要求：202</w:t>
            </w:r>
            <w:r>
              <w:rPr>
                <w:rFonts w:hint="eastAsia" w:ascii="仿宋_GB2312" w:hAnsi="仿宋_GB2312" w:eastAsia="仿宋_GB2312" w:cs="仿宋_GB2312"/>
                <w:snapToGrid w:val="0"/>
                <w:color w:val="000000"/>
                <w:kern w:val="0"/>
                <w:sz w:val="24"/>
                <w:szCs w:val="21"/>
                <w:lang w:val="en-US" w:eastAsia="zh-CN" w:bidi="ar-SA"/>
              </w:rPr>
              <w:t>3</w:t>
            </w:r>
            <w:r>
              <w:rPr>
                <w:rFonts w:hint="eastAsia" w:ascii="仿宋_GB2312" w:hAnsi="仿宋_GB2312" w:eastAsia="仿宋_GB2312" w:cs="仿宋_GB2312"/>
                <w:snapToGrid w:val="0"/>
                <w:color w:val="000000"/>
                <w:kern w:val="0"/>
                <w:sz w:val="24"/>
                <w:szCs w:val="21"/>
                <w:lang w:val="en-US" w:eastAsia="en-US" w:bidi="ar-SA"/>
              </w:rPr>
              <w:t>年1月1日起至今，以合同签订时间为准。(提供合同协议书复印件)</w:t>
            </w:r>
          </w:p>
        </w:tc>
      </w:tr>
    </w:tbl>
    <w:p w14:paraId="4C9E067F">
      <w:pPr>
        <w:pStyle w:val="3"/>
        <w:spacing w:after="156" w:afterLines="50" w:line="360" w:lineRule="auto"/>
        <w:jc w:val="center"/>
        <w:rPr>
          <w:rFonts w:hint="eastAsia" w:ascii="仿宋" w:hAnsi="仿宋" w:eastAsia="仿宋" w:cs="仿宋"/>
          <w:b/>
          <w:sz w:val="24"/>
          <w:szCs w:val="24"/>
        </w:rPr>
      </w:pPr>
    </w:p>
    <w:p w14:paraId="53A0F4EA">
      <w:pPr>
        <w:pStyle w:val="3"/>
        <w:spacing w:after="156" w:afterLines="50" w:line="360" w:lineRule="auto"/>
        <w:jc w:val="center"/>
        <w:rPr>
          <w:rFonts w:ascii="仿宋" w:hAnsi="仿宋" w:eastAsia="仿宋" w:cs="仿宋"/>
          <w:b/>
          <w:sz w:val="24"/>
          <w:szCs w:val="24"/>
        </w:rPr>
      </w:pPr>
      <w:r>
        <w:rPr>
          <w:rFonts w:hint="eastAsia" w:ascii="仿宋" w:hAnsi="仿宋" w:eastAsia="仿宋" w:cs="仿宋"/>
          <w:b/>
          <w:sz w:val="24"/>
          <w:szCs w:val="24"/>
        </w:rPr>
        <w:t>附录</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资格审查条件（信誉最低要求）</w:t>
      </w:r>
    </w:p>
    <w:tbl>
      <w:tblPr>
        <w:tblStyle w:val="15"/>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9"/>
      </w:tblGrid>
      <w:tr w14:paraId="045A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39" w:type="dxa"/>
            <w:noWrap w:val="0"/>
            <w:vAlign w:val="center"/>
          </w:tcPr>
          <w:p w14:paraId="2ECCCD0E">
            <w:pPr>
              <w:jc w:val="center"/>
              <w:rPr>
                <w:rFonts w:ascii="仿宋" w:hAnsi="仿宋" w:eastAsia="仿宋" w:cs="仿宋"/>
                <w:szCs w:val="21"/>
              </w:rPr>
            </w:pPr>
            <w:r>
              <w:rPr>
                <w:rFonts w:hint="eastAsia" w:ascii="仿宋" w:hAnsi="仿宋" w:eastAsia="仿宋" w:cs="仿宋"/>
                <w:sz w:val="24"/>
              </w:rPr>
              <w:t>信誉要求</w:t>
            </w:r>
          </w:p>
        </w:tc>
      </w:tr>
      <w:tr w14:paraId="44F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739" w:type="dxa"/>
            <w:noWrap w:val="0"/>
            <w:vAlign w:val="center"/>
          </w:tcPr>
          <w:p w14:paraId="6252198B">
            <w:pPr>
              <w:pStyle w:val="3"/>
              <w:spacing w:line="400" w:lineRule="exact"/>
              <w:jc w:val="left"/>
              <w:rPr>
                <w:rFonts w:hint="eastAsia" w:ascii="仿宋_GB2312" w:hAnsi="仿宋_GB2312" w:eastAsia="仿宋_GB2312" w:cs="仿宋_GB2312"/>
                <w:snapToGrid w:val="0"/>
                <w:color w:val="000000"/>
                <w:kern w:val="0"/>
                <w:sz w:val="24"/>
                <w:szCs w:val="21"/>
                <w:lang w:val="en-US" w:eastAsia="zh-CN" w:bidi="ar-SA"/>
              </w:rPr>
            </w:pPr>
            <w:r>
              <w:rPr>
                <w:rFonts w:hint="eastAsia" w:ascii="仿宋_GB2312" w:hAnsi="仿宋_GB2312" w:eastAsia="仿宋_GB2312" w:cs="仿宋_GB2312"/>
                <w:snapToGrid w:val="0"/>
                <w:color w:val="000000"/>
                <w:kern w:val="0"/>
                <w:sz w:val="24"/>
                <w:szCs w:val="21"/>
                <w:lang w:val="en-US" w:eastAsia="zh-CN" w:bidi="ar-SA"/>
              </w:rPr>
              <w:t>（1）在“信誉中国”网（www.creditchina.gov.cn）中未列入失信被执行人名单。</w:t>
            </w:r>
          </w:p>
          <w:p w14:paraId="1FB24916">
            <w:pPr>
              <w:pStyle w:val="3"/>
              <w:spacing w:line="400" w:lineRule="exact"/>
              <w:jc w:val="left"/>
            </w:pPr>
            <w:r>
              <w:rPr>
                <w:rFonts w:hint="eastAsia" w:ascii="仿宋_GB2312" w:hAnsi="仿宋_GB2312" w:eastAsia="仿宋_GB2312" w:cs="仿宋_GB2312"/>
                <w:snapToGrid w:val="0"/>
                <w:color w:val="000000"/>
                <w:kern w:val="0"/>
                <w:sz w:val="24"/>
                <w:szCs w:val="21"/>
                <w:lang w:val="en-US" w:eastAsia="zh-CN" w:bidi="ar-SA"/>
              </w:rPr>
              <w:t>（2）在国家企业信用信息公示系统（www.gsxt.gov.cn/index.html）中未被列入严重违法失信企业名单。</w:t>
            </w:r>
          </w:p>
        </w:tc>
      </w:tr>
    </w:tbl>
    <w:p w14:paraId="71E6DB1D">
      <w:pPr>
        <w:rPr>
          <w:rFonts w:ascii="仿宋_GB2312" w:hAnsi="仿宋_GB2312" w:eastAsia="仿宋_GB2312" w:cs="仿宋_GB2312"/>
          <w:sz w:val="24"/>
        </w:rPr>
        <w:sectPr>
          <w:footerReference r:id="rId6" w:type="default"/>
          <w:pgSz w:w="11910" w:h="16840"/>
          <w:pgMar w:top="1440" w:right="1418" w:bottom="1440" w:left="1417" w:header="0" w:footer="1196" w:gutter="0"/>
          <w:pgNumType w:fmt="decimal"/>
          <w:cols w:space="720" w:num="1"/>
        </w:sectPr>
      </w:pPr>
    </w:p>
    <w:p w14:paraId="7DF089CD">
      <w:pPr>
        <w:rPr>
          <w:rFonts w:ascii="Arial"/>
          <w:sz w:val="21"/>
        </w:rPr>
      </w:pPr>
    </w:p>
    <w:p w14:paraId="54E70465">
      <w:pPr>
        <w:pStyle w:val="3"/>
        <w:rPr>
          <w:rFonts w:ascii="仿宋_GB2312" w:hAnsi="仿宋_GB2312" w:eastAsia="仿宋_GB2312" w:cs="仿宋_GB2312"/>
          <w:sz w:val="28"/>
          <w:szCs w:val="28"/>
        </w:rPr>
      </w:pPr>
    </w:p>
    <w:p w14:paraId="3DD5F70A">
      <w:pPr>
        <w:pStyle w:val="20"/>
        <w:tabs>
          <w:tab w:val="left" w:pos="1823"/>
        </w:tabs>
        <w:spacing w:line="560" w:lineRule="exact"/>
        <w:ind w:left="0" w:right="315" w:rightChars="150" w:firstLine="643" w:firstLineChars="200"/>
        <w:jc w:val="center"/>
        <w:outlineLvl w:val="0"/>
        <w:rPr>
          <w:rFonts w:ascii="仿宋_GB2312" w:hAnsi="仿宋_GB2312" w:eastAsia="仿宋_GB2312" w:cs="仿宋_GB2312"/>
          <w:b/>
          <w:bCs/>
          <w:sz w:val="32"/>
          <w:szCs w:val="32"/>
        </w:rPr>
      </w:pPr>
      <w:bookmarkStart w:id="2" w:name="_Toc20625"/>
      <w:r>
        <w:rPr>
          <w:rFonts w:hint="eastAsia" w:ascii="仿宋_GB2312" w:hAnsi="仿宋_GB2312" w:eastAsia="仿宋_GB2312" w:cs="仿宋_GB2312"/>
          <w:b/>
          <w:bCs/>
          <w:sz w:val="32"/>
          <w:szCs w:val="32"/>
          <w:lang w:val="en-US" w:eastAsia="zh-CN"/>
        </w:rPr>
        <w:t xml:space="preserve">第三章 </w:t>
      </w:r>
      <w:r>
        <w:rPr>
          <w:rFonts w:hint="eastAsia" w:ascii="仿宋_GB2312" w:hAnsi="仿宋_GB2312" w:eastAsia="仿宋_GB2312" w:cs="仿宋_GB2312"/>
          <w:b/>
          <w:bCs/>
          <w:sz w:val="32"/>
          <w:szCs w:val="32"/>
        </w:rPr>
        <w:t>评审办法</w:t>
      </w:r>
      <w:bookmarkEnd w:id="2"/>
    </w:p>
    <w:p w14:paraId="3402B7F1">
      <w:pPr>
        <w:adjustRightInd w:val="0"/>
        <w:snapToGrid w:val="0"/>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1、总则</w:t>
      </w:r>
    </w:p>
    <w:p w14:paraId="60ADB0A8">
      <w:pPr>
        <w:adjustRightInd w:val="0"/>
        <w:snapToGrid w:val="0"/>
        <w:spacing w:line="360" w:lineRule="auto"/>
        <w:ind w:firstLine="472" w:firstLineChars="196"/>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1.1</w:t>
      </w:r>
      <w:r>
        <w:rPr>
          <w:rFonts w:hint="eastAsia" w:ascii="仿宋_GB2312" w:hAnsi="仿宋_GB2312" w:eastAsia="仿宋_GB2312" w:cs="仿宋_GB2312"/>
          <w:color w:val="000000"/>
          <w:sz w:val="24"/>
          <w:szCs w:val="24"/>
        </w:rPr>
        <w:t>本次评审活动遵循公平、公正、科学、择优的原则。</w:t>
      </w:r>
    </w:p>
    <w:p w14:paraId="72FE5441">
      <w:pPr>
        <w:adjustRightInd w:val="0"/>
        <w:snapToGrid w:val="0"/>
        <w:spacing w:line="360" w:lineRule="auto"/>
        <w:ind w:firstLine="472" w:firstLineChars="196"/>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1.2</w:t>
      </w: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文件递交截止时间前接受的</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文件，将交由评审小组进行评审。在本文件规定的提交截止时间后提交的</w:t>
      </w:r>
      <w:r>
        <w:rPr>
          <w:rFonts w:hint="eastAsia" w:ascii="仿宋_GB2312" w:hAnsi="仿宋_GB2312" w:eastAsia="仿宋_GB2312" w:cs="仿宋_GB2312"/>
          <w:color w:val="000000"/>
          <w:sz w:val="24"/>
          <w:szCs w:val="24"/>
          <w:lang w:val="en-US" w:eastAsia="zh-CN"/>
        </w:rPr>
        <w:t>报价</w:t>
      </w:r>
      <w:r>
        <w:rPr>
          <w:rFonts w:hint="eastAsia" w:ascii="仿宋_GB2312" w:hAnsi="仿宋_GB2312" w:eastAsia="仿宋_GB2312" w:cs="仿宋_GB2312"/>
          <w:color w:val="000000"/>
          <w:sz w:val="24"/>
          <w:szCs w:val="24"/>
        </w:rPr>
        <w:t>文件，比选人将拒绝接收。</w:t>
      </w:r>
    </w:p>
    <w:p w14:paraId="35FDCBB4">
      <w:pPr>
        <w:adjustRightInd w:val="0"/>
        <w:snapToGrid w:val="0"/>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2、评审小组</w:t>
      </w:r>
    </w:p>
    <w:p w14:paraId="0927A6E9">
      <w:pPr>
        <w:adjustRightInd w:val="0"/>
        <w:snapToGrid w:val="0"/>
        <w:spacing w:line="360" w:lineRule="auto"/>
        <w:ind w:firstLine="470" w:firstLineChars="19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2.1本项目的评审小组由比选人选派本单位有关经济、</w:t>
      </w:r>
      <w:r>
        <w:rPr>
          <w:rFonts w:hint="eastAsia" w:ascii="仿宋_GB2312" w:hAnsi="仿宋_GB2312" w:eastAsia="仿宋_GB2312" w:cs="仿宋_GB2312"/>
          <w:color w:val="000000"/>
          <w:sz w:val="24"/>
          <w:szCs w:val="24"/>
          <w:lang w:eastAsia="zh-CN"/>
        </w:rPr>
        <w:t>比选</w:t>
      </w:r>
      <w:r>
        <w:rPr>
          <w:rFonts w:hint="eastAsia" w:ascii="仿宋_GB2312" w:hAnsi="仿宋_GB2312" w:eastAsia="仿宋_GB2312" w:cs="仿宋_GB2312"/>
          <w:color w:val="000000"/>
          <w:sz w:val="24"/>
          <w:szCs w:val="24"/>
        </w:rPr>
        <w:t>等方面的专业人员组成，成员人数为</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人。</w:t>
      </w:r>
    </w:p>
    <w:p w14:paraId="4241420D">
      <w:pPr>
        <w:adjustRightInd w:val="0"/>
        <w:snapToGrid w:val="0"/>
        <w:spacing w:line="360" w:lineRule="auto"/>
        <w:ind w:firstLine="470" w:firstLineChars="19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2.2评审小组成员应当客观、公正地履行职责，遵守职业道德，对所提出的评审意见承担个人责任。</w:t>
      </w:r>
    </w:p>
    <w:p w14:paraId="4BC054C4">
      <w:pPr>
        <w:adjustRightInd w:val="0"/>
        <w:snapToGrid w:val="0"/>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3、评审原则</w:t>
      </w:r>
    </w:p>
    <w:p w14:paraId="36F95374">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评审办法：采用综合评分法。</w:t>
      </w:r>
    </w:p>
    <w:p w14:paraId="7B9A1FFB">
      <w:pPr>
        <w:adjustRightInd w:val="0"/>
        <w:snapToGrid w:val="0"/>
        <w:spacing w:line="360" w:lineRule="auto"/>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4</w:t>
      </w:r>
      <w:r>
        <w:rPr>
          <w:rFonts w:hint="eastAsia" w:ascii="仿宋_GB2312" w:hAnsi="仿宋_GB2312" w:eastAsia="仿宋_GB2312" w:cs="仿宋_GB2312"/>
          <w:b/>
          <w:color w:val="000000"/>
          <w:sz w:val="24"/>
        </w:rPr>
        <w:t>、评审细则</w:t>
      </w:r>
    </w:p>
    <w:p w14:paraId="132D66A0">
      <w:pPr>
        <w:rPr>
          <w:rFonts w:hint="eastAsia" w:ascii="仿宋" w:hAnsi="仿宋" w:eastAsia="仿宋" w:cs="仿宋"/>
          <w:b/>
          <w:bCs/>
          <w:color w:val="000000"/>
          <w:sz w:val="24"/>
        </w:rPr>
      </w:pPr>
      <w:r>
        <w:rPr>
          <w:rFonts w:hint="eastAsia" w:ascii="仿宋" w:hAnsi="仿宋" w:eastAsia="仿宋" w:cs="仿宋"/>
          <w:b/>
          <w:bCs/>
          <w:color w:val="000000"/>
          <w:sz w:val="24"/>
        </w:rPr>
        <w:br w:type="page"/>
      </w:r>
    </w:p>
    <w:p w14:paraId="1BFAF240">
      <w:pPr>
        <w:adjustRightInd w:val="0"/>
        <w:snapToGrid w:val="0"/>
        <w:spacing w:line="360" w:lineRule="auto"/>
        <w:ind w:right="71" w:rightChars="34" w:firstLine="487" w:firstLineChars="202"/>
        <w:jc w:val="center"/>
        <w:rPr>
          <w:rFonts w:ascii="仿宋" w:hAnsi="仿宋" w:eastAsia="仿宋" w:cs="仿宋"/>
          <w:b/>
          <w:bCs/>
          <w:color w:val="000000"/>
          <w:sz w:val="24"/>
        </w:rPr>
      </w:pPr>
      <w:r>
        <w:rPr>
          <w:rFonts w:hint="eastAsia" w:ascii="仿宋" w:hAnsi="仿宋" w:eastAsia="仿宋" w:cs="仿宋"/>
          <w:b/>
          <w:bCs/>
          <w:color w:val="000000"/>
          <w:sz w:val="24"/>
        </w:rPr>
        <w:t>评审办法前附表</w:t>
      </w:r>
    </w:p>
    <w:tbl>
      <w:tblPr>
        <w:tblStyle w:val="15"/>
        <w:tblW w:w="9525" w:type="dxa"/>
        <w:tblInd w:w="-45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9"/>
        <w:gridCol w:w="1995"/>
        <w:gridCol w:w="6351"/>
      </w:tblGrid>
      <w:tr w14:paraId="6390D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174" w:type="dxa"/>
            <w:gridSpan w:val="2"/>
            <w:tcBorders>
              <w:top w:val="single" w:color="auto" w:sz="12" w:space="0"/>
              <w:left w:val="single" w:color="auto" w:sz="12" w:space="0"/>
              <w:bottom w:val="single" w:color="auto" w:sz="6" w:space="0"/>
              <w:right w:val="single" w:color="auto" w:sz="6" w:space="0"/>
            </w:tcBorders>
            <w:noWrap w:val="0"/>
            <w:vAlign w:val="center"/>
          </w:tcPr>
          <w:p w14:paraId="56BD21E7">
            <w:pPr>
              <w:adjustRightInd w:val="0"/>
              <w:snapToGrid w:val="0"/>
              <w:spacing w:line="360" w:lineRule="auto"/>
              <w:ind w:right="71" w:rightChars="34" w:firstLine="487" w:firstLineChars="202"/>
              <w:jc w:val="center"/>
              <w:rPr>
                <w:rFonts w:ascii="仿宋" w:hAnsi="仿宋" w:eastAsia="仿宋" w:cs="仿宋"/>
                <w:b/>
                <w:bCs/>
                <w:color w:val="000000"/>
                <w:sz w:val="24"/>
              </w:rPr>
            </w:pPr>
            <w:r>
              <w:rPr>
                <w:rFonts w:hint="eastAsia" w:ascii="仿宋" w:hAnsi="仿宋" w:eastAsia="仿宋" w:cs="仿宋"/>
                <w:b/>
                <w:bCs/>
                <w:color w:val="000000"/>
                <w:sz w:val="24"/>
              </w:rPr>
              <w:t>条款号</w:t>
            </w:r>
          </w:p>
        </w:tc>
        <w:tc>
          <w:tcPr>
            <w:tcW w:w="6351" w:type="dxa"/>
            <w:tcBorders>
              <w:top w:val="single" w:color="auto" w:sz="12" w:space="0"/>
              <w:left w:val="single" w:color="auto" w:sz="6" w:space="0"/>
              <w:bottom w:val="single" w:color="auto" w:sz="6" w:space="0"/>
              <w:right w:val="single" w:color="auto" w:sz="12" w:space="0"/>
            </w:tcBorders>
            <w:noWrap w:val="0"/>
            <w:vAlign w:val="center"/>
          </w:tcPr>
          <w:p w14:paraId="078A4BA4">
            <w:pPr>
              <w:adjustRightInd w:val="0"/>
              <w:snapToGrid w:val="0"/>
              <w:spacing w:line="360" w:lineRule="auto"/>
              <w:ind w:right="71" w:rightChars="34" w:firstLine="487" w:firstLineChars="202"/>
              <w:jc w:val="center"/>
              <w:rPr>
                <w:rFonts w:ascii="仿宋" w:hAnsi="仿宋" w:eastAsia="仿宋" w:cs="仿宋"/>
                <w:b/>
                <w:bCs/>
                <w:color w:val="000000"/>
                <w:sz w:val="24"/>
              </w:rPr>
            </w:pPr>
            <w:r>
              <w:rPr>
                <w:rFonts w:hint="eastAsia" w:ascii="仿宋" w:hAnsi="仿宋" w:eastAsia="仿宋" w:cs="仿宋"/>
                <w:b/>
                <w:bCs/>
                <w:color w:val="000000"/>
                <w:sz w:val="24"/>
              </w:rPr>
              <w:t>评审因素与评审标准</w:t>
            </w:r>
          </w:p>
        </w:tc>
      </w:tr>
      <w:tr w14:paraId="0F26F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79" w:type="dxa"/>
            <w:noWrap w:val="0"/>
            <w:vAlign w:val="center"/>
          </w:tcPr>
          <w:p w14:paraId="35AF1E7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995" w:type="dxa"/>
            <w:noWrap w:val="0"/>
            <w:vAlign w:val="center"/>
          </w:tcPr>
          <w:p w14:paraId="0023AF2E">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评审方法</w:t>
            </w:r>
          </w:p>
        </w:tc>
        <w:tc>
          <w:tcPr>
            <w:tcW w:w="6351" w:type="dxa"/>
            <w:noWrap w:val="0"/>
            <w:vAlign w:val="center"/>
          </w:tcPr>
          <w:p w14:paraId="1FD54E35">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本次比选采综合评分法。</w:t>
            </w:r>
          </w:p>
        </w:tc>
      </w:tr>
      <w:tr w14:paraId="68CFD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4" w:hRule="atLeast"/>
        </w:trPr>
        <w:tc>
          <w:tcPr>
            <w:tcW w:w="1179" w:type="dxa"/>
            <w:noWrap w:val="0"/>
            <w:vAlign w:val="center"/>
          </w:tcPr>
          <w:p w14:paraId="3EDC81E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2.1.1</w:t>
            </w:r>
          </w:p>
        </w:tc>
        <w:tc>
          <w:tcPr>
            <w:tcW w:w="1995" w:type="dxa"/>
            <w:noWrap w:val="0"/>
            <w:vAlign w:val="center"/>
          </w:tcPr>
          <w:p w14:paraId="6881CBD5">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形式评审标准</w:t>
            </w:r>
          </w:p>
        </w:tc>
        <w:tc>
          <w:tcPr>
            <w:tcW w:w="6351" w:type="dxa"/>
            <w:noWrap w:val="0"/>
            <w:vAlign w:val="center"/>
          </w:tcPr>
          <w:p w14:paraId="675B93C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文件按照比选文件规定的格式、内容填写，字迹清晰可辨；</w:t>
            </w:r>
          </w:p>
          <w:p w14:paraId="70587A5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文件上法定代表人或其委托代理人的签字、参选人的单位章盖章齐全，符合比选文件规定；</w:t>
            </w:r>
          </w:p>
          <w:p w14:paraId="5C22F66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（3）参选人法定代表人授权委托代理人签署</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文件的，须提交授权委托书，且授权人和被授权人均在授权委托书上签名，未使用印章、签名章或其他电子制版签名代替；</w:t>
            </w:r>
          </w:p>
          <w:p w14:paraId="664167E5">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（5）参选人法定代表人亲自签署</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文件的，提供了法定代表人身份证明，且法定代表人在法定代表人身份证明上签名，未使用印章、签名章或其他电子制版签名代替；</w:t>
            </w:r>
          </w:p>
          <w:p w14:paraId="1A5FE184">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文件正、副本份数符合比选文件要求；</w:t>
            </w:r>
          </w:p>
          <w:p w14:paraId="2E847508">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同一参选人未提交两个以上不同的报价文件。</w:t>
            </w:r>
          </w:p>
        </w:tc>
      </w:tr>
      <w:tr w14:paraId="5F978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179" w:type="dxa"/>
            <w:noWrap w:val="0"/>
            <w:vAlign w:val="center"/>
          </w:tcPr>
          <w:p w14:paraId="3DBC69B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2.1.2</w:t>
            </w:r>
          </w:p>
        </w:tc>
        <w:tc>
          <w:tcPr>
            <w:tcW w:w="1995" w:type="dxa"/>
            <w:noWrap w:val="0"/>
            <w:vAlign w:val="center"/>
          </w:tcPr>
          <w:p w14:paraId="77E67DE6">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资格评审标准</w:t>
            </w:r>
          </w:p>
        </w:tc>
        <w:tc>
          <w:tcPr>
            <w:tcW w:w="6351" w:type="dxa"/>
            <w:noWrap w:val="0"/>
            <w:vAlign w:val="center"/>
          </w:tcPr>
          <w:p w14:paraId="0CEF1714">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（1）参选人的资质符合比选文件规定；</w:t>
            </w:r>
          </w:p>
          <w:p w14:paraId="6F01ABE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（2）参选人的类似项目业绩符合比选文件规定；</w:t>
            </w:r>
          </w:p>
          <w:p w14:paraId="4736175B">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（3）参选人的信誉符合比选文件规定；</w:t>
            </w:r>
          </w:p>
        </w:tc>
      </w:tr>
      <w:tr w14:paraId="0D15B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9" w:type="dxa"/>
            <w:noWrap w:val="0"/>
            <w:vAlign w:val="center"/>
          </w:tcPr>
          <w:p w14:paraId="3D7AA9CA">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2.2.1</w:t>
            </w:r>
          </w:p>
        </w:tc>
        <w:tc>
          <w:tcPr>
            <w:tcW w:w="1995" w:type="dxa"/>
            <w:noWrap w:val="0"/>
            <w:vAlign w:val="center"/>
          </w:tcPr>
          <w:p w14:paraId="4FCD46C2">
            <w:pPr>
              <w:adjustRightInd w:val="0"/>
              <w:snapToGrid w:val="0"/>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分值构成</w:t>
            </w:r>
          </w:p>
          <w:p w14:paraId="65EE865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（总分100分）</w:t>
            </w:r>
          </w:p>
        </w:tc>
        <w:tc>
          <w:tcPr>
            <w:tcW w:w="6351" w:type="dxa"/>
            <w:noWrap w:val="0"/>
            <w:vAlign w:val="center"/>
          </w:tcPr>
          <w:p w14:paraId="1BBF80F7">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价格</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40</w:t>
            </w:r>
            <w:r>
              <w:rPr>
                <w:rFonts w:hint="eastAsia" w:ascii="仿宋_GB2312" w:hAnsi="仿宋_GB2312" w:eastAsia="仿宋_GB2312" w:cs="仿宋_GB2312"/>
                <w:sz w:val="24"/>
              </w:rPr>
              <w:t>分；</w:t>
            </w:r>
          </w:p>
          <w:p w14:paraId="1D2D4F0B">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企业规模：5分</w:t>
            </w:r>
            <w:r>
              <w:rPr>
                <w:rFonts w:hint="eastAsia" w:ascii="仿宋_GB2312" w:hAnsi="仿宋_GB2312" w:eastAsia="仿宋_GB2312" w:cs="仿宋_GB2312"/>
                <w:sz w:val="24"/>
              </w:rPr>
              <w:t xml:space="preserve">； </w:t>
            </w:r>
          </w:p>
          <w:p w14:paraId="39D2A3C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业绩</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0分；</w:t>
            </w:r>
          </w:p>
          <w:p w14:paraId="36FC51A6">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人员设备：</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p>
          <w:p w14:paraId="5D35684B">
            <w:pPr>
              <w:adjustRightInd w:val="0"/>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（5）配套设施：15分；</w:t>
            </w:r>
          </w:p>
          <w:p w14:paraId="6CACA32F">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（6）服务方案：25分。</w:t>
            </w:r>
            <w:r>
              <w:rPr>
                <w:rFonts w:hint="eastAsia" w:ascii="仿宋_GB2312" w:hAnsi="仿宋_GB2312" w:eastAsia="仿宋_GB2312" w:cs="仿宋_GB2312"/>
                <w:sz w:val="24"/>
              </w:rPr>
              <w:tab/>
            </w:r>
          </w:p>
        </w:tc>
      </w:tr>
      <w:tr w14:paraId="7B2E8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1179" w:type="dxa"/>
            <w:noWrap w:val="0"/>
            <w:vAlign w:val="center"/>
          </w:tcPr>
          <w:p w14:paraId="22C50ECE">
            <w:pPr>
              <w:adjustRightInd w:val="0"/>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2.3.1</w:t>
            </w:r>
          </w:p>
        </w:tc>
        <w:tc>
          <w:tcPr>
            <w:tcW w:w="1995" w:type="dxa"/>
            <w:noWrap w:val="0"/>
            <w:vAlign w:val="center"/>
          </w:tcPr>
          <w:p w14:paraId="554F2F8F">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中选候选人排序</w:t>
            </w:r>
          </w:p>
        </w:tc>
        <w:tc>
          <w:tcPr>
            <w:tcW w:w="6351" w:type="dxa"/>
            <w:noWrap w:val="0"/>
            <w:vAlign w:val="center"/>
          </w:tcPr>
          <w:p w14:paraId="211A5968">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（1）评审</w:t>
            </w:r>
            <w:r>
              <w:rPr>
                <w:rFonts w:hint="eastAsia" w:ascii="仿宋_GB2312" w:hAnsi="仿宋_GB2312" w:eastAsia="仿宋_GB2312" w:cs="仿宋_GB2312"/>
                <w:sz w:val="24"/>
                <w:lang w:eastAsia="zh-CN"/>
              </w:rPr>
              <w:t>小组</w:t>
            </w:r>
            <w:r>
              <w:rPr>
                <w:rFonts w:hint="eastAsia" w:ascii="仿宋_GB2312" w:hAnsi="仿宋_GB2312" w:eastAsia="仿宋_GB2312" w:cs="仿宋_GB2312"/>
                <w:sz w:val="24"/>
              </w:rPr>
              <w:t>对通过评审的报价文件，按照综合评分由高到低的顺序推荐3名中选候选人（不足3名时，按实际数量推荐）；</w:t>
            </w:r>
          </w:p>
          <w:p w14:paraId="7E0F71D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（2）若多个参选人综合评分相同时，报价低的优先推荐；</w:t>
            </w:r>
          </w:p>
          <w:p w14:paraId="7903BD05">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（3）若报价也相同时，业绩</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服务方案综合</w:t>
            </w:r>
            <w:r>
              <w:rPr>
                <w:rFonts w:hint="eastAsia" w:ascii="仿宋_GB2312" w:hAnsi="仿宋_GB2312" w:eastAsia="仿宋_GB2312" w:cs="仿宋_GB2312"/>
                <w:sz w:val="24"/>
              </w:rPr>
              <w:t>得分高的优先推荐；</w:t>
            </w:r>
          </w:p>
          <w:p w14:paraId="60F74887">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（4）当出现上述情况以外的情形，则按有利于比选人的原则进行推荐。</w:t>
            </w:r>
          </w:p>
        </w:tc>
      </w:tr>
    </w:tbl>
    <w:p w14:paraId="20CD3D85">
      <w:pPr>
        <w:pStyle w:val="14"/>
        <w:rPr>
          <w:rFonts w:hint="eastAsia" w:ascii="仿宋_GB2312" w:hAnsi="仿宋_GB2312" w:eastAsia="仿宋_GB2312" w:cs="仿宋_GB2312"/>
          <w:color w:val="000000"/>
          <w:sz w:val="24"/>
          <w:szCs w:val="24"/>
        </w:rPr>
      </w:pPr>
    </w:p>
    <w:p w14:paraId="51197946">
      <w:pPr>
        <w:rPr>
          <w:rFonts w:hint="eastAsia" w:ascii="仿宋_GB2312" w:hAnsi="仿宋_GB2312" w:eastAsia="仿宋_GB2312" w:cs="仿宋_GB2312"/>
          <w:bCs/>
          <w:color w:val="000000"/>
          <w:sz w:val="32"/>
          <w:szCs w:val="32"/>
          <w:lang w:eastAsia="zh-CN"/>
        </w:rPr>
      </w:pPr>
      <w:bookmarkStart w:id="3" w:name="_Toc18100"/>
      <w:r>
        <w:rPr>
          <w:rFonts w:hint="eastAsia" w:ascii="仿宋_GB2312" w:hAnsi="仿宋_GB2312" w:eastAsia="仿宋_GB2312" w:cs="仿宋_GB2312"/>
          <w:bCs/>
          <w:color w:val="000000"/>
          <w:sz w:val="32"/>
          <w:szCs w:val="32"/>
          <w:lang w:eastAsia="zh-CN"/>
        </w:rPr>
        <w:br w:type="page"/>
      </w:r>
    </w:p>
    <w:p w14:paraId="31410EC7">
      <w:pPr>
        <w:jc w:val="center"/>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详细</w:t>
      </w:r>
      <w:bookmarkEnd w:id="3"/>
      <w:r>
        <w:rPr>
          <w:rFonts w:hint="eastAsia" w:ascii="仿宋_GB2312" w:hAnsi="仿宋_GB2312" w:eastAsia="仿宋_GB2312" w:cs="仿宋_GB2312"/>
          <w:bCs/>
          <w:color w:val="000000"/>
          <w:sz w:val="32"/>
          <w:szCs w:val="32"/>
          <w:lang w:eastAsia="zh-CN"/>
        </w:rPr>
        <w:t>评审标准（满分</w:t>
      </w:r>
      <w:r>
        <w:rPr>
          <w:rFonts w:hint="eastAsia" w:ascii="仿宋_GB2312" w:hAnsi="仿宋_GB2312" w:eastAsia="仿宋_GB2312" w:cs="仿宋_GB2312"/>
          <w:bCs/>
          <w:color w:val="000000"/>
          <w:sz w:val="32"/>
          <w:szCs w:val="32"/>
          <w:lang w:val="en-US" w:eastAsia="zh-CN"/>
        </w:rPr>
        <w:t>100分</w:t>
      </w:r>
      <w:r>
        <w:rPr>
          <w:rFonts w:hint="eastAsia" w:ascii="仿宋_GB2312" w:hAnsi="仿宋_GB2312" w:eastAsia="仿宋_GB2312" w:cs="仿宋_GB2312"/>
          <w:bCs/>
          <w:color w:val="000000"/>
          <w:sz w:val="32"/>
          <w:szCs w:val="32"/>
          <w:lang w:eastAsia="zh-CN"/>
        </w:rPr>
        <w:t>）</w:t>
      </w:r>
    </w:p>
    <w:tbl>
      <w:tblPr>
        <w:tblStyle w:val="15"/>
        <w:tblW w:w="9025" w:type="dxa"/>
        <w:jc w:val="center"/>
        <w:tblLayout w:type="fixed"/>
        <w:tblCellMar>
          <w:top w:w="0" w:type="dxa"/>
          <w:left w:w="108" w:type="dxa"/>
          <w:bottom w:w="0" w:type="dxa"/>
          <w:right w:w="108" w:type="dxa"/>
        </w:tblCellMar>
      </w:tblPr>
      <w:tblGrid>
        <w:gridCol w:w="647"/>
        <w:gridCol w:w="850"/>
        <w:gridCol w:w="794"/>
        <w:gridCol w:w="3880"/>
        <w:gridCol w:w="949"/>
        <w:gridCol w:w="1136"/>
        <w:gridCol w:w="769"/>
      </w:tblGrid>
      <w:tr w14:paraId="40B5D29C">
        <w:trPr>
          <w:trHeight w:val="270"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3C58BD2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序号</w:t>
            </w:r>
          </w:p>
        </w:tc>
        <w:tc>
          <w:tcPr>
            <w:tcW w:w="850" w:type="dxa"/>
            <w:vMerge w:val="restart"/>
            <w:tcBorders>
              <w:top w:val="single" w:color="auto" w:sz="4" w:space="0"/>
              <w:left w:val="nil"/>
              <w:bottom w:val="single" w:color="auto" w:sz="4" w:space="0"/>
              <w:right w:val="single" w:color="auto" w:sz="4" w:space="0"/>
            </w:tcBorders>
            <w:vAlign w:val="center"/>
          </w:tcPr>
          <w:p w14:paraId="33A645D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评审</w:t>
            </w:r>
          </w:p>
          <w:p w14:paraId="64C60C9D">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w:t>
            </w:r>
          </w:p>
        </w:tc>
        <w:tc>
          <w:tcPr>
            <w:tcW w:w="794" w:type="dxa"/>
            <w:vMerge w:val="restart"/>
            <w:tcBorders>
              <w:top w:val="single" w:color="auto" w:sz="4" w:space="0"/>
              <w:left w:val="nil"/>
              <w:bottom w:val="single" w:color="auto" w:sz="4" w:space="0"/>
              <w:right w:val="single" w:color="auto" w:sz="4" w:space="0"/>
            </w:tcBorders>
            <w:vAlign w:val="center"/>
          </w:tcPr>
          <w:p w14:paraId="151AD62C">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计分模型</w:t>
            </w:r>
          </w:p>
        </w:tc>
        <w:tc>
          <w:tcPr>
            <w:tcW w:w="3880" w:type="dxa"/>
            <w:vMerge w:val="restart"/>
            <w:tcBorders>
              <w:top w:val="single" w:color="auto" w:sz="4" w:space="0"/>
              <w:left w:val="nil"/>
              <w:right w:val="single" w:color="auto" w:sz="4" w:space="0"/>
            </w:tcBorders>
            <w:vAlign w:val="center"/>
          </w:tcPr>
          <w:p w14:paraId="285750E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评审内容及规则</w:t>
            </w:r>
          </w:p>
        </w:tc>
        <w:tc>
          <w:tcPr>
            <w:tcW w:w="949" w:type="dxa"/>
            <w:vMerge w:val="restart"/>
            <w:tcBorders>
              <w:top w:val="single" w:color="auto" w:sz="4" w:space="0"/>
              <w:left w:val="single" w:color="auto" w:sz="4" w:space="0"/>
              <w:right w:val="nil"/>
            </w:tcBorders>
            <w:vAlign w:val="center"/>
          </w:tcPr>
          <w:p w14:paraId="39B90C0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标准分值</w:t>
            </w:r>
          </w:p>
        </w:tc>
        <w:tc>
          <w:tcPr>
            <w:tcW w:w="1136" w:type="dxa"/>
            <w:tcBorders>
              <w:top w:val="single" w:color="auto" w:sz="4" w:space="0"/>
              <w:left w:val="single" w:color="auto" w:sz="4" w:space="0"/>
              <w:bottom w:val="single" w:color="auto" w:sz="4" w:space="0"/>
              <w:right w:val="single" w:color="auto" w:sz="4" w:space="0"/>
            </w:tcBorders>
            <w:vAlign w:val="center"/>
          </w:tcPr>
          <w:p w14:paraId="1F830414">
            <w:pPr>
              <w:jc w:val="center"/>
              <w:outlineLvl w:val="9"/>
              <w:rPr>
                <w:rFonts w:ascii="仿宋_GB2312" w:hAnsi="仿宋_GB2312" w:eastAsia="仿宋_GB2312" w:cs="仿宋_GB2312"/>
                <w:b/>
                <w:color w:val="000000"/>
              </w:rPr>
            </w:pPr>
            <w:r>
              <w:rPr>
                <w:rFonts w:hint="eastAsia" w:ascii="仿宋_GB2312" w:hAnsi="仿宋_GB2312" w:eastAsia="仿宋_GB2312" w:cs="仿宋_GB2312"/>
                <w:b/>
                <w:color w:val="000000"/>
              </w:rPr>
              <w:t>指标值或评分项</w:t>
            </w:r>
          </w:p>
        </w:tc>
        <w:tc>
          <w:tcPr>
            <w:tcW w:w="769" w:type="dxa"/>
            <w:vMerge w:val="restart"/>
            <w:tcBorders>
              <w:top w:val="single" w:color="auto" w:sz="4" w:space="0"/>
              <w:left w:val="nil"/>
              <w:bottom w:val="single" w:color="auto" w:sz="4" w:space="0"/>
              <w:right w:val="single" w:color="auto" w:sz="4" w:space="0"/>
            </w:tcBorders>
            <w:vAlign w:val="center"/>
          </w:tcPr>
          <w:p w14:paraId="354DD0A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备注</w:t>
            </w:r>
          </w:p>
        </w:tc>
      </w:tr>
      <w:tr w14:paraId="21121F65">
        <w:tblPrEx>
          <w:tblCellMar>
            <w:top w:w="0" w:type="dxa"/>
            <w:left w:w="108" w:type="dxa"/>
            <w:bottom w:w="0" w:type="dxa"/>
            <w:right w:w="108" w:type="dxa"/>
          </w:tblCellMar>
        </w:tblPrEx>
        <w:trPr>
          <w:trHeight w:val="36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512CFF79">
            <w:pPr>
              <w:jc w:val="center"/>
              <w:outlineLvl w:val="9"/>
              <w:rPr>
                <w:rFonts w:ascii="仿宋_GB2312" w:hAnsi="仿宋_GB2312" w:eastAsia="仿宋_GB2312" w:cs="仿宋_GB2312"/>
                <w:color w:val="000000"/>
              </w:rPr>
            </w:pPr>
          </w:p>
        </w:tc>
        <w:tc>
          <w:tcPr>
            <w:tcW w:w="850" w:type="dxa"/>
            <w:vMerge w:val="continue"/>
            <w:tcBorders>
              <w:top w:val="single" w:color="auto" w:sz="4" w:space="0"/>
              <w:left w:val="nil"/>
              <w:bottom w:val="single" w:color="auto" w:sz="4" w:space="0"/>
              <w:right w:val="single" w:color="auto" w:sz="4" w:space="0"/>
            </w:tcBorders>
            <w:vAlign w:val="center"/>
          </w:tcPr>
          <w:p w14:paraId="003E70CC">
            <w:pPr>
              <w:jc w:val="center"/>
              <w:outlineLvl w:val="9"/>
              <w:rPr>
                <w:rFonts w:ascii="仿宋_GB2312" w:hAnsi="仿宋_GB2312" w:eastAsia="仿宋_GB2312" w:cs="仿宋_GB2312"/>
                <w:color w:val="000000"/>
              </w:rPr>
            </w:pPr>
          </w:p>
        </w:tc>
        <w:tc>
          <w:tcPr>
            <w:tcW w:w="794" w:type="dxa"/>
            <w:vMerge w:val="continue"/>
            <w:tcBorders>
              <w:top w:val="single" w:color="auto" w:sz="4" w:space="0"/>
              <w:left w:val="nil"/>
              <w:bottom w:val="single" w:color="auto" w:sz="4" w:space="0"/>
              <w:right w:val="single" w:color="auto" w:sz="4" w:space="0"/>
            </w:tcBorders>
            <w:vAlign w:val="center"/>
          </w:tcPr>
          <w:p w14:paraId="362135E4">
            <w:pPr>
              <w:jc w:val="center"/>
              <w:outlineLvl w:val="9"/>
              <w:rPr>
                <w:rFonts w:ascii="仿宋_GB2312" w:hAnsi="仿宋_GB2312" w:eastAsia="仿宋_GB2312" w:cs="仿宋_GB2312"/>
                <w:color w:val="000000"/>
              </w:rPr>
            </w:pPr>
          </w:p>
        </w:tc>
        <w:tc>
          <w:tcPr>
            <w:tcW w:w="3880" w:type="dxa"/>
            <w:vMerge w:val="continue"/>
            <w:tcBorders>
              <w:left w:val="nil"/>
              <w:bottom w:val="single" w:color="auto" w:sz="4" w:space="0"/>
              <w:right w:val="single" w:color="auto" w:sz="4" w:space="0"/>
            </w:tcBorders>
          </w:tcPr>
          <w:p w14:paraId="56D1C61F">
            <w:pPr>
              <w:outlineLvl w:val="9"/>
              <w:rPr>
                <w:rFonts w:ascii="仿宋_GB2312" w:hAnsi="仿宋_GB2312" w:eastAsia="仿宋_GB2312" w:cs="仿宋_GB2312"/>
                <w:color w:val="000000"/>
              </w:rPr>
            </w:pPr>
          </w:p>
        </w:tc>
        <w:tc>
          <w:tcPr>
            <w:tcW w:w="949" w:type="dxa"/>
            <w:vMerge w:val="continue"/>
            <w:tcBorders>
              <w:left w:val="single" w:color="auto" w:sz="4" w:space="0"/>
              <w:bottom w:val="single" w:color="auto" w:sz="4" w:space="0"/>
              <w:right w:val="nil"/>
            </w:tcBorders>
            <w:vAlign w:val="center"/>
          </w:tcPr>
          <w:p w14:paraId="681B2361">
            <w:pPr>
              <w:outlineLvl w:val="9"/>
              <w:rPr>
                <w:rFonts w:ascii="仿宋_GB2312" w:hAnsi="仿宋_GB2312" w:eastAsia="仿宋_GB2312" w:cs="仿宋_GB2312"/>
                <w:color w:val="000000"/>
              </w:rPr>
            </w:pPr>
          </w:p>
        </w:tc>
        <w:tc>
          <w:tcPr>
            <w:tcW w:w="1136" w:type="dxa"/>
            <w:tcBorders>
              <w:top w:val="single" w:color="auto" w:sz="4" w:space="0"/>
              <w:left w:val="single" w:color="auto" w:sz="4" w:space="0"/>
              <w:bottom w:val="single" w:color="auto" w:sz="4" w:space="0"/>
              <w:right w:val="single" w:color="auto" w:sz="4" w:space="0"/>
            </w:tcBorders>
            <w:vAlign w:val="center"/>
          </w:tcPr>
          <w:p w14:paraId="612D262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lang w:eastAsia="zh-CN"/>
              </w:rPr>
              <w:t>报价</w:t>
            </w:r>
            <w:r>
              <w:rPr>
                <w:rFonts w:hint="eastAsia" w:ascii="仿宋_GB2312" w:hAnsi="仿宋_GB2312" w:eastAsia="仿宋_GB2312" w:cs="仿宋_GB2312"/>
                <w:color w:val="000000"/>
              </w:rPr>
              <w:t>人填写评审内容在</w:t>
            </w:r>
            <w:r>
              <w:rPr>
                <w:rFonts w:hint="eastAsia" w:ascii="仿宋_GB2312" w:hAnsi="仿宋_GB2312" w:eastAsia="仿宋_GB2312" w:cs="仿宋_GB2312"/>
                <w:color w:val="000000"/>
                <w:lang w:eastAsia="zh-CN"/>
              </w:rPr>
              <w:t>报价</w:t>
            </w:r>
            <w:r>
              <w:rPr>
                <w:rFonts w:hint="eastAsia" w:ascii="仿宋_GB2312" w:hAnsi="仿宋_GB2312" w:eastAsia="仿宋_GB2312" w:cs="仿宋_GB2312"/>
                <w:color w:val="000000"/>
              </w:rPr>
              <w:t>文件对应位置页码</w:t>
            </w:r>
          </w:p>
        </w:tc>
        <w:tc>
          <w:tcPr>
            <w:tcW w:w="769" w:type="dxa"/>
            <w:vMerge w:val="continue"/>
            <w:tcBorders>
              <w:top w:val="single" w:color="auto" w:sz="4" w:space="0"/>
              <w:left w:val="nil"/>
              <w:bottom w:val="single" w:color="auto" w:sz="4" w:space="0"/>
              <w:right w:val="single" w:color="auto" w:sz="4" w:space="0"/>
            </w:tcBorders>
            <w:vAlign w:val="center"/>
          </w:tcPr>
          <w:p w14:paraId="0AF8D3F3">
            <w:pPr>
              <w:jc w:val="center"/>
              <w:outlineLvl w:val="9"/>
              <w:rPr>
                <w:rFonts w:ascii="仿宋_GB2312" w:hAnsi="仿宋_GB2312" w:eastAsia="仿宋_GB2312" w:cs="仿宋_GB2312"/>
                <w:color w:val="000000"/>
              </w:rPr>
            </w:pPr>
          </w:p>
        </w:tc>
      </w:tr>
      <w:tr w14:paraId="10B87B2C">
        <w:tblPrEx>
          <w:tblCellMar>
            <w:top w:w="0" w:type="dxa"/>
            <w:left w:w="108" w:type="dxa"/>
            <w:bottom w:w="0" w:type="dxa"/>
            <w:right w:w="108" w:type="dxa"/>
          </w:tblCellMar>
        </w:tblPrEx>
        <w:trPr>
          <w:trHeight w:val="1388" w:hRule="exact"/>
          <w:jc w:val="center"/>
        </w:trPr>
        <w:tc>
          <w:tcPr>
            <w:tcW w:w="647" w:type="dxa"/>
            <w:tcBorders>
              <w:top w:val="nil"/>
              <w:left w:val="single" w:color="auto" w:sz="4" w:space="0"/>
              <w:bottom w:val="single" w:color="auto" w:sz="4" w:space="0"/>
              <w:right w:val="single" w:color="auto" w:sz="4" w:space="0"/>
            </w:tcBorders>
            <w:vAlign w:val="center"/>
          </w:tcPr>
          <w:p w14:paraId="1066322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一</w:t>
            </w:r>
          </w:p>
        </w:tc>
        <w:tc>
          <w:tcPr>
            <w:tcW w:w="850" w:type="dxa"/>
            <w:tcBorders>
              <w:top w:val="nil"/>
              <w:left w:val="nil"/>
              <w:bottom w:val="single" w:color="auto" w:sz="4" w:space="0"/>
              <w:right w:val="single" w:color="auto" w:sz="4" w:space="0"/>
            </w:tcBorders>
            <w:vAlign w:val="center"/>
          </w:tcPr>
          <w:p w14:paraId="0E451F7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项目1</w:t>
            </w:r>
          </w:p>
        </w:tc>
        <w:tc>
          <w:tcPr>
            <w:tcW w:w="794" w:type="dxa"/>
            <w:tcBorders>
              <w:top w:val="nil"/>
              <w:left w:val="nil"/>
              <w:bottom w:val="single" w:color="auto" w:sz="4" w:space="0"/>
              <w:right w:val="single" w:color="auto" w:sz="4" w:space="0"/>
            </w:tcBorders>
            <w:vAlign w:val="center"/>
          </w:tcPr>
          <w:p w14:paraId="18456A7A">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价格</w:t>
            </w:r>
          </w:p>
        </w:tc>
        <w:tc>
          <w:tcPr>
            <w:tcW w:w="3880" w:type="dxa"/>
            <w:tcBorders>
              <w:top w:val="single" w:color="auto" w:sz="4" w:space="0"/>
              <w:left w:val="nil"/>
              <w:bottom w:val="single" w:color="auto" w:sz="4" w:space="0"/>
              <w:right w:val="single" w:color="auto" w:sz="4" w:space="0"/>
            </w:tcBorders>
            <w:vAlign w:val="center"/>
          </w:tcPr>
          <w:p w14:paraId="175939B7">
            <w:pPr>
              <w:widowControl/>
              <w:snapToGrid w:val="0"/>
              <w:outlineLvl w:val="9"/>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人报价的折扣率最大做为评审基准价，价格得分=（报价/评审基准价）×40</w:t>
            </w:r>
          </w:p>
        </w:tc>
        <w:tc>
          <w:tcPr>
            <w:tcW w:w="949" w:type="dxa"/>
            <w:tcBorders>
              <w:top w:val="single" w:color="auto" w:sz="4" w:space="0"/>
              <w:left w:val="single" w:color="auto" w:sz="4" w:space="0"/>
              <w:bottom w:val="single" w:color="auto" w:sz="4" w:space="0"/>
              <w:right w:val="nil"/>
            </w:tcBorders>
            <w:vAlign w:val="center"/>
          </w:tcPr>
          <w:p w14:paraId="0F354DC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40</w:t>
            </w:r>
          </w:p>
        </w:tc>
        <w:tc>
          <w:tcPr>
            <w:tcW w:w="1136" w:type="dxa"/>
            <w:tcBorders>
              <w:top w:val="single" w:color="auto" w:sz="4" w:space="0"/>
              <w:left w:val="single" w:color="auto" w:sz="4" w:space="0"/>
              <w:bottom w:val="single" w:color="auto" w:sz="4" w:space="0"/>
              <w:right w:val="single" w:color="auto" w:sz="4" w:space="0"/>
            </w:tcBorders>
            <w:vAlign w:val="center"/>
          </w:tcPr>
          <w:p w14:paraId="01002E4E">
            <w:pPr>
              <w:jc w:val="center"/>
              <w:outlineLvl w:val="9"/>
              <w:rPr>
                <w:rFonts w:ascii="仿宋_GB2312" w:hAnsi="仿宋_GB2312" w:eastAsia="仿宋_GB2312" w:cs="仿宋_GB2312"/>
                <w:color w:val="000000"/>
              </w:rPr>
            </w:pPr>
          </w:p>
        </w:tc>
        <w:tc>
          <w:tcPr>
            <w:tcW w:w="769" w:type="dxa"/>
            <w:tcBorders>
              <w:top w:val="single" w:color="auto" w:sz="4" w:space="0"/>
              <w:left w:val="nil"/>
              <w:bottom w:val="single" w:color="auto" w:sz="4" w:space="0"/>
              <w:right w:val="single" w:color="auto" w:sz="4" w:space="0"/>
            </w:tcBorders>
            <w:vAlign w:val="center"/>
          </w:tcPr>
          <w:p w14:paraId="54833FFB">
            <w:pPr>
              <w:jc w:val="center"/>
              <w:outlineLvl w:val="9"/>
              <w:rPr>
                <w:rFonts w:ascii="仿宋_GB2312" w:hAnsi="仿宋_GB2312" w:eastAsia="仿宋_GB2312" w:cs="仿宋_GB2312"/>
                <w:color w:val="000000"/>
              </w:rPr>
            </w:pPr>
          </w:p>
        </w:tc>
      </w:tr>
      <w:tr w14:paraId="2E764614">
        <w:tblPrEx>
          <w:tblCellMar>
            <w:top w:w="0" w:type="dxa"/>
            <w:left w:w="108" w:type="dxa"/>
            <w:bottom w:w="0" w:type="dxa"/>
            <w:right w:w="108" w:type="dxa"/>
          </w:tblCellMar>
        </w:tblPrEx>
        <w:trPr>
          <w:trHeight w:val="2195"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14:paraId="7F57EA2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二</w:t>
            </w:r>
          </w:p>
        </w:tc>
        <w:tc>
          <w:tcPr>
            <w:tcW w:w="850" w:type="dxa"/>
            <w:tcBorders>
              <w:top w:val="single" w:color="auto" w:sz="4" w:space="0"/>
              <w:left w:val="nil"/>
              <w:bottom w:val="single" w:color="auto" w:sz="4" w:space="0"/>
              <w:right w:val="single" w:color="auto" w:sz="4" w:space="0"/>
            </w:tcBorders>
            <w:vAlign w:val="center"/>
          </w:tcPr>
          <w:p w14:paraId="15328C61">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项目2</w:t>
            </w:r>
          </w:p>
        </w:tc>
        <w:tc>
          <w:tcPr>
            <w:tcW w:w="794" w:type="dxa"/>
            <w:tcBorders>
              <w:top w:val="single" w:color="auto" w:sz="4" w:space="0"/>
              <w:left w:val="nil"/>
              <w:bottom w:val="single" w:color="auto" w:sz="4" w:space="0"/>
              <w:right w:val="single" w:color="auto" w:sz="4" w:space="0"/>
            </w:tcBorders>
            <w:vAlign w:val="center"/>
          </w:tcPr>
          <w:p w14:paraId="32F7CEE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企业规模</w:t>
            </w:r>
          </w:p>
        </w:tc>
        <w:tc>
          <w:tcPr>
            <w:tcW w:w="3880" w:type="dxa"/>
            <w:tcBorders>
              <w:top w:val="single" w:color="auto" w:sz="4" w:space="0"/>
              <w:left w:val="nil"/>
              <w:bottom w:val="single" w:color="auto" w:sz="4" w:space="0"/>
              <w:right w:val="single" w:color="auto" w:sz="4" w:space="0"/>
            </w:tcBorders>
            <w:vAlign w:val="center"/>
          </w:tcPr>
          <w:p w14:paraId="18A1F948">
            <w:pPr>
              <w:widowControl/>
              <w:snapToGrid w:val="0"/>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根据</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提供的固定的办公场所、配送场所、生产基地等（场地图片、租赁合同或房产证等资料）情况，是否能够满足本项目食材存放、分拣、物流、办公等工作需要进行综合评审：完全满足本项目要求且得5分；较满足本项目要求且得3分；基本满足本项目要求得2分；差或未提供不得分。</w:t>
            </w:r>
          </w:p>
        </w:tc>
        <w:tc>
          <w:tcPr>
            <w:tcW w:w="949" w:type="dxa"/>
            <w:tcBorders>
              <w:top w:val="single" w:color="auto" w:sz="4" w:space="0"/>
              <w:left w:val="single" w:color="auto" w:sz="4" w:space="0"/>
              <w:bottom w:val="single" w:color="auto" w:sz="4" w:space="0"/>
              <w:right w:val="nil"/>
            </w:tcBorders>
            <w:vAlign w:val="center"/>
          </w:tcPr>
          <w:p w14:paraId="55ECFA5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5</w:t>
            </w:r>
          </w:p>
        </w:tc>
        <w:tc>
          <w:tcPr>
            <w:tcW w:w="1136" w:type="dxa"/>
            <w:tcBorders>
              <w:top w:val="single" w:color="auto" w:sz="4" w:space="0"/>
              <w:left w:val="single" w:color="auto" w:sz="4" w:space="0"/>
              <w:bottom w:val="single" w:color="auto" w:sz="4" w:space="0"/>
              <w:right w:val="single" w:color="auto" w:sz="4" w:space="0"/>
            </w:tcBorders>
            <w:vAlign w:val="center"/>
          </w:tcPr>
          <w:p w14:paraId="17846C6F">
            <w:pPr>
              <w:jc w:val="center"/>
              <w:outlineLvl w:val="9"/>
              <w:rPr>
                <w:rFonts w:ascii="仿宋_GB2312" w:hAnsi="仿宋_GB2312" w:eastAsia="仿宋_GB2312" w:cs="仿宋_GB2312"/>
                <w:color w:val="000000"/>
              </w:rPr>
            </w:pPr>
          </w:p>
        </w:tc>
        <w:tc>
          <w:tcPr>
            <w:tcW w:w="769" w:type="dxa"/>
            <w:tcBorders>
              <w:top w:val="single" w:color="auto" w:sz="4" w:space="0"/>
              <w:left w:val="nil"/>
              <w:bottom w:val="single" w:color="auto" w:sz="4" w:space="0"/>
              <w:right w:val="single" w:color="auto" w:sz="4" w:space="0"/>
            </w:tcBorders>
            <w:vAlign w:val="center"/>
          </w:tcPr>
          <w:p w14:paraId="198D991A">
            <w:pPr>
              <w:jc w:val="center"/>
              <w:outlineLvl w:val="9"/>
              <w:rPr>
                <w:rFonts w:ascii="仿宋_GB2312" w:hAnsi="仿宋_GB2312" w:eastAsia="仿宋_GB2312" w:cs="仿宋_GB2312"/>
                <w:color w:val="000000"/>
              </w:rPr>
            </w:pPr>
          </w:p>
        </w:tc>
      </w:tr>
      <w:tr w14:paraId="205A2463">
        <w:tblPrEx>
          <w:tblCellMar>
            <w:top w:w="0" w:type="dxa"/>
            <w:left w:w="108" w:type="dxa"/>
            <w:bottom w:w="0" w:type="dxa"/>
            <w:right w:w="108" w:type="dxa"/>
          </w:tblCellMar>
        </w:tblPrEx>
        <w:trPr>
          <w:trHeight w:val="1878"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14:paraId="7D900265">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三</w:t>
            </w:r>
          </w:p>
        </w:tc>
        <w:tc>
          <w:tcPr>
            <w:tcW w:w="850" w:type="dxa"/>
            <w:tcBorders>
              <w:top w:val="single" w:color="auto" w:sz="4" w:space="0"/>
              <w:left w:val="nil"/>
              <w:bottom w:val="single" w:color="auto" w:sz="4" w:space="0"/>
              <w:right w:val="single" w:color="auto" w:sz="4" w:space="0"/>
            </w:tcBorders>
            <w:vAlign w:val="center"/>
          </w:tcPr>
          <w:p w14:paraId="2A2EFC0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项目3</w:t>
            </w:r>
          </w:p>
        </w:tc>
        <w:tc>
          <w:tcPr>
            <w:tcW w:w="794" w:type="dxa"/>
            <w:tcBorders>
              <w:top w:val="single" w:color="auto" w:sz="4" w:space="0"/>
              <w:left w:val="nil"/>
              <w:bottom w:val="single" w:color="auto" w:sz="4" w:space="0"/>
              <w:right w:val="single" w:color="auto" w:sz="4" w:space="0"/>
            </w:tcBorders>
            <w:vAlign w:val="center"/>
          </w:tcPr>
          <w:p w14:paraId="3279FAE0">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业绩</w:t>
            </w:r>
          </w:p>
        </w:tc>
        <w:tc>
          <w:tcPr>
            <w:tcW w:w="3880" w:type="dxa"/>
            <w:tcBorders>
              <w:top w:val="single" w:color="auto" w:sz="4" w:space="0"/>
              <w:left w:val="nil"/>
              <w:bottom w:val="single" w:color="auto" w:sz="4" w:space="0"/>
              <w:right w:val="single" w:color="auto" w:sz="4" w:space="0"/>
            </w:tcBorders>
            <w:vAlign w:val="center"/>
          </w:tcPr>
          <w:p w14:paraId="759F55F9">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人每提供一个20</w:t>
            </w:r>
            <w:r>
              <w:rPr>
                <w:rFonts w:hint="eastAsia" w:ascii="仿宋_GB2312" w:hAnsi="仿宋_GB2312" w:eastAsia="仿宋_GB2312" w:cs="仿宋_GB2312"/>
                <w:color w:val="000000"/>
                <w:sz w:val="21"/>
                <w:szCs w:val="21"/>
                <w:lang w:val="en-US" w:eastAsia="zh-CN"/>
              </w:rPr>
              <w:t>23</w:t>
            </w:r>
            <w:r>
              <w:rPr>
                <w:rFonts w:hint="eastAsia" w:ascii="仿宋_GB2312" w:hAnsi="仿宋_GB2312" w:eastAsia="仿宋_GB2312" w:cs="仿宋_GB2312"/>
                <w:color w:val="000000"/>
                <w:sz w:val="21"/>
                <w:szCs w:val="21"/>
              </w:rPr>
              <w:t>年1月1日以来产品为部队、学校、宾馆、机关事业单位等机构配送合同的，得2分，本项累计最多得10分。</w:t>
            </w:r>
          </w:p>
          <w:p w14:paraId="03303C38">
            <w:pPr>
              <w:widowControl/>
              <w:snapToGrid w:val="0"/>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注：以提供配送合同复印件为准，原件备查</w:t>
            </w:r>
          </w:p>
        </w:tc>
        <w:tc>
          <w:tcPr>
            <w:tcW w:w="949" w:type="dxa"/>
            <w:tcBorders>
              <w:top w:val="single" w:color="auto" w:sz="4" w:space="0"/>
              <w:left w:val="single" w:color="auto" w:sz="4" w:space="0"/>
              <w:bottom w:val="single" w:color="auto" w:sz="4" w:space="0"/>
              <w:right w:val="nil"/>
            </w:tcBorders>
            <w:vAlign w:val="center"/>
          </w:tcPr>
          <w:p w14:paraId="1BCE2B38">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10</w:t>
            </w:r>
          </w:p>
        </w:tc>
        <w:tc>
          <w:tcPr>
            <w:tcW w:w="1136" w:type="dxa"/>
            <w:tcBorders>
              <w:top w:val="single" w:color="auto" w:sz="4" w:space="0"/>
              <w:left w:val="single" w:color="auto" w:sz="4" w:space="0"/>
              <w:bottom w:val="single" w:color="auto" w:sz="4" w:space="0"/>
              <w:right w:val="single" w:color="auto" w:sz="4" w:space="0"/>
            </w:tcBorders>
            <w:vAlign w:val="center"/>
          </w:tcPr>
          <w:p w14:paraId="267D2B30">
            <w:pPr>
              <w:jc w:val="center"/>
              <w:outlineLvl w:val="9"/>
              <w:rPr>
                <w:rFonts w:ascii="仿宋_GB2312" w:hAnsi="仿宋_GB2312" w:eastAsia="仿宋_GB2312" w:cs="仿宋_GB2312"/>
                <w:color w:val="000000"/>
              </w:rPr>
            </w:pPr>
          </w:p>
          <w:p w14:paraId="59A840F0">
            <w:pPr>
              <w:outlineLvl w:val="9"/>
              <w:rPr>
                <w:rFonts w:ascii="仿宋_GB2312" w:hAnsi="仿宋_GB2312" w:eastAsia="仿宋_GB2312" w:cs="仿宋_GB2312"/>
              </w:rPr>
            </w:pPr>
          </w:p>
          <w:p w14:paraId="3485CBC5">
            <w:pPr>
              <w:outlineLvl w:val="9"/>
              <w:rPr>
                <w:rFonts w:ascii="仿宋_GB2312" w:hAnsi="仿宋_GB2312" w:eastAsia="仿宋_GB2312" w:cs="仿宋_GB2312"/>
              </w:rPr>
            </w:pPr>
          </w:p>
          <w:p w14:paraId="3680DDDC">
            <w:pPr>
              <w:outlineLvl w:val="9"/>
              <w:rPr>
                <w:rFonts w:ascii="仿宋_GB2312" w:hAnsi="仿宋_GB2312" w:eastAsia="仿宋_GB2312" w:cs="仿宋_GB2312"/>
              </w:rPr>
            </w:pPr>
          </w:p>
        </w:tc>
        <w:tc>
          <w:tcPr>
            <w:tcW w:w="769" w:type="dxa"/>
            <w:tcBorders>
              <w:top w:val="single" w:color="auto" w:sz="4" w:space="0"/>
              <w:left w:val="nil"/>
              <w:bottom w:val="single" w:color="auto" w:sz="4" w:space="0"/>
              <w:right w:val="single" w:color="auto" w:sz="4" w:space="0"/>
            </w:tcBorders>
            <w:vAlign w:val="center"/>
          </w:tcPr>
          <w:p w14:paraId="5719DEF1">
            <w:pPr>
              <w:jc w:val="center"/>
              <w:outlineLvl w:val="9"/>
              <w:rPr>
                <w:rFonts w:ascii="仿宋_GB2312" w:hAnsi="仿宋_GB2312" w:eastAsia="仿宋_GB2312" w:cs="仿宋_GB2312"/>
                <w:color w:val="000000"/>
              </w:rPr>
            </w:pPr>
          </w:p>
        </w:tc>
      </w:tr>
      <w:tr w14:paraId="66FBF9EB">
        <w:tblPrEx>
          <w:tblCellMar>
            <w:top w:w="0" w:type="dxa"/>
            <w:left w:w="108" w:type="dxa"/>
            <w:bottom w:w="0" w:type="dxa"/>
            <w:right w:w="108" w:type="dxa"/>
          </w:tblCellMar>
        </w:tblPrEx>
        <w:trPr>
          <w:trHeight w:val="3709"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14:paraId="04FBE85B">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四</w:t>
            </w:r>
          </w:p>
        </w:tc>
        <w:tc>
          <w:tcPr>
            <w:tcW w:w="850" w:type="dxa"/>
            <w:tcBorders>
              <w:top w:val="single" w:color="auto" w:sz="4" w:space="0"/>
              <w:left w:val="nil"/>
              <w:bottom w:val="single" w:color="auto" w:sz="4" w:space="0"/>
              <w:right w:val="single" w:color="auto" w:sz="4" w:space="0"/>
            </w:tcBorders>
            <w:vAlign w:val="center"/>
          </w:tcPr>
          <w:p w14:paraId="5B45B28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项目4</w:t>
            </w:r>
          </w:p>
        </w:tc>
        <w:tc>
          <w:tcPr>
            <w:tcW w:w="794" w:type="dxa"/>
            <w:tcBorders>
              <w:top w:val="single" w:color="auto" w:sz="4" w:space="0"/>
              <w:left w:val="nil"/>
              <w:bottom w:val="single" w:color="auto" w:sz="4" w:space="0"/>
              <w:right w:val="single" w:color="auto" w:sz="4" w:space="0"/>
            </w:tcBorders>
            <w:vAlign w:val="center"/>
          </w:tcPr>
          <w:p w14:paraId="2ECE22F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拟投入本项目人员配置</w:t>
            </w:r>
          </w:p>
        </w:tc>
        <w:tc>
          <w:tcPr>
            <w:tcW w:w="3880" w:type="dxa"/>
            <w:tcBorders>
              <w:top w:val="single" w:color="auto" w:sz="4" w:space="0"/>
              <w:left w:val="nil"/>
              <w:bottom w:val="single" w:color="auto" w:sz="4" w:space="0"/>
              <w:right w:val="single" w:color="auto" w:sz="4" w:space="0"/>
            </w:tcBorders>
            <w:vAlign w:val="center"/>
          </w:tcPr>
          <w:p w14:paraId="0FEE1371">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根据本项目配置人员进行综合评分：人员保障措施及人员分工明确且合理，人员管理制度合理性强，切实可操作性强，能充分匹配本项目要求，能最大限度保障项目实施的得5分；人员保障措施及人员分工较明确，人员管理制度合理性较强，切实可操作性较强，较能匹配本项目要求，较能保障项目实施的得3分；人员保障措施及人员分工一般，人员管理制度合理性一般，切实可操作性一般，基本匹配本项目要求，基本保障项目实施的得2分；差或未提供不得分。</w:t>
            </w:r>
          </w:p>
        </w:tc>
        <w:tc>
          <w:tcPr>
            <w:tcW w:w="949" w:type="dxa"/>
            <w:tcBorders>
              <w:top w:val="single" w:color="auto" w:sz="4" w:space="0"/>
              <w:left w:val="single" w:color="auto" w:sz="4" w:space="0"/>
              <w:bottom w:val="single" w:color="auto" w:sz="4" w:space="0"/>
              <w:right w:val="nil"/>
            </w:tcBorders>
            <w:vAlign w:val="center"/>
          </w:tcPr>
          <w:p w14:paraId="1072870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5</w:t>
            </w:r>
          </w:p>
        </w:tc>
        <w:tc>
          <w:tcPr>
            <w:tcW w:w="1136" w:type="dxa"/>
            <w:tcBorders>
              <w:top w:val="single" w:color="auto" w:sz="4" w:space="0"/>
              <w:left w:val="single" w:color="auto" w:sz="4" w:space="0"/>
              <w:bottom w:val="single" w:color="auto" w:sz="4" w:space="0"/>
              <w:right w:val="single" w:color="auto" w:sz="4" w:space="0"/>
            </w:tcBorders>
            <w:vAlign w:val="center"/>
          </w:tcPr>
          <w:p w14:paraId="7019D77E">
            <w:pPr>
              <w:jc w:val="center"/>
              <w:outlineLvl w:val="9"/>
              <w:rPr>
                <w:rFonts w:ascii="仿宋_GB2312" w:hAnsi="仿宋_GB2312" w:eastAsia="仿宋_GB2312" w:cs="仿宋_GB2312"/>
                <w:color w:val="000000"/>
              </w:rPr>
            </w:pPr>
          </w:p>
        </w:tc>
        <w:tc>
          <w:tcPr>
            <w:tcW w:w="769" w:type="dxa"/>
            <w:tcBorders>
              <w:top w:val="single" w:color="auto" w:sz="4" w:space="0"/>
              <w:left w:val="nil"/>
              <w:bottom w:val="single" w:color="auto" w:sz="4" w:space="0"/>
              <w:right w:val="single" w:color="auto" w:sz="4" w:space="0"/>
            </w:tcBorders>
            <w:vAlign w:val="center"/>
          </w:tcPr>
          <w:p w14:paraId="1670EC7C">
            <w:pPr>
              <w:jc w:val="center"/>
              <w:outlineLvl w:val="9"/>
              <w:rPr>
                <w:rFonts w:ascii="仿宋_GB2312" w:hAnsi="仿宋_GB2312" w:eastAsia="仿宋_GB2312" w:cs="仿宋_GB2312"/>
                <w:color w:val="000000"/>
              </w:rPr>
            </w:pPr>
          </w:p>
        </w:tc>
      </w:tr>
      <w:tr w14:paraId="42F63393">
        <w:tblPrEx>
          <w:tblCellMar>
            <w:top w:w="0" w:type="dxa"/>
            <w:left w:w="108" w:type="dxa"/>
            <w:bottom w:w="0" w:type="dxa"/>
            <w:right w:w="108" w:type="dxa"/>
          </w:tblCellMar>
        </w:tblPrEx>
        <w:trPr>
          <w:trHeight w:val="5195"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14:paraId="527392C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五</w:t>
            </w:r>
          </w:p>
        </w:tc>
        <w:tc>
          <w:tcPr>
            <w:tcW w:w="850" w:type="dxa"/>
            <w:tcBorders>
              <w:top w:val="single" w:color="auto" w:sz="4" w:space="0"/>
              <w:left w:val="nil"/>
              <w:bottom w:val="single" w:color="auto" w:sz="4" w:space="0"/>
              <w:right w:val="single" w:color="auto" w:sz="4" w:space="0"/>
            </w:tcBorders>
            <w:vAlign w:val="center"/>
          </w:tcPr>
          <w:p w14:paraId="41F1A45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项目5</w:t>
            </w:r>
          </w:p>
        </w:tc>
        <w:tc>
          <w:tcPr>
            <w:tcW w:w="794" w:type="dxa"/>
            <w:tcBorders>
              <w:top w:val="single" w:color="auto" w:sz="4" w:space="0"/>
              <w:left w:val="nil"/>
              <w:bottom w:val="single" w:color="auto" w:sz="4" w:space="0"/>
              <w:right w:val="single" w:color="auto" w:sz="4" w:space="0"/>
            </w:tcBorders>
            <w:vAlign w:val="center"/>
          </w:tcPr>
          <w:p w14:paraId="1FAE7E8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配套设施</w:t>
            </w:r>
          </w:p>
        </w:tc>
        <w:tc>
          <w:tcPr>
            <w:tcW w:w="3880" w:type="dxa"/>
            <w:tcBorders>
              <w:top w:val="single" w:color="auto" w:sz="4" w:space="0"/>
              <w:left w:val="nil"/>
              <w:bottom w:val="single" w:color="auto" w:sz="4" w:space="0"/>
              <w:right w:val="single" w:color="auto" w:sz="4" w:space="0"/>
            </w:tcBorders>
            <w:vAlign w:val="center"/>
          </w:tcPr>
          <w:p w14:paraId="0EC58E66">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1、根据</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提供的配送车辆情况，提供自备车（要求为公司车辆、公司股东、法人为配送购买的专用车辆或租用专用车辆，非机动车及三轮车除外）、车辆情况等进行综合评审，合理性、可行性强得7分；合理性、可行性较强得5分；合理性、可行性一般得3分；差或未提供不得分。（提供车辆行驶证、驾驶员驾照复印件加盖公章）</w:t>
            </w:r>
          </w:p>
          <w:p w14:paraId="7326DA20">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人具有独立的屠宰场和蔬菜种植基地，或与屠宰场和种植基地签订供货协议的得4分，没有的得0分，提供相关证明材料。</w:t>
            </w:r>
          </w:p>
          <w:p w14:paraId="4477D4AF">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人具有独立的冷冻库房，得1分，提供相关证明材料。</w:t>
            </w:r>
          </w:p>
          <w:p w14:paraId="51C9C2A1">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人具有在广安城区（含枣山、协兴、经开区）有1处实体经营或者配送场所（不小于300</w:t>
            </w:r>
            <w:r>
              <w:rPr>
                <w:rFonts w:hint="eastAsia"/>
                <w:color w:val="000000"/>
                <w:sz w:val="21"/>
                <w:szCs w:val="21"/>
              </w:rPr>
              <w:t>㎡</w:t>
            </w:r>
            <w:r>
              <w:rPr>
                <w:rFonts w:hint="eastAsia" w:ascii="仿宋_GB2312" w:hAnsi="仿宋_GB2312" w:eastAsia="仿宋_GB2312" w:cs="仿宋_GB2312"/>
                <w:color w:val="000000"/>
                <w:sz w:val="21"/>
                <w:szCs w:val="21"/>
              </w:rPr>
              <w:t>）得1分，每增加1处增加1分累计不超过3分。</w:t>
            </w:r>
          </w:p>
        </w:tc>
        <w:tc>
          <w:tcPr>
            <w:tcW w:w="949" w:type="dxa"/>
            <w:tcBorders>
              <w:top w:val="single" w:color="auto" w:sz="4" w:space="0"/>
              <w:left w:val="single" w:color="auto" w:sz="4" w:space="0"/>
              <w:bottom w:val="single" w:color="auto" w:sz="4" w:space="0"/>
              <w:right w:val="nil"/>
            </w:tcBorders>
            <w:vAlign w:val="center"/>
          </w:tcPr>
          <w:p w14:paraId="7DD30F34">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15</w:t>
            </w:r>
          </w:p>
        </w:tc>
        <w:tc>
          <w:tcPr>
            <w:tcW w:w="1136" w:type="dxa"/>
            <w:tcBorders>
              <w:top w:val="single" w:color="auto" w:sz="4" w:space="0"/>
              <w:left w:val="single" w:color="auto" w:sz="4" w:space="0"/>
              <w:bottom w:val="single" w:color="auto" w:sz="4" w:space="0"/>
              <w:right w:val="single" w:color="auto" w:sz="4" w:space="0"/>
            </w:tcBorders>
            <w:vAlign w:val="center"/>
          </w:tcPr>
          <w:p w14:paraId="22322502">
            <w:pPr>
              <w:jc w:val="center"/>
              <w:outlineLvl w:val="9"/>
              <w:rPr>
                <w:rFonts w:ascii="仿宋_GB2312" w:hAnsi="仿宋_GB2312" w:eastAsia="仿宋_GB2312" w:cs="仿宋_GB2312"/>
                <w:color w:val="000000"/>
              </w:rPr>
            </w:pPr>
          </w:p>
        </w:tc>
        <w:tc>
          <w:tcPr>
            <w:tcW w:w="769" w:type="dxa"/>
            <w:tcBorders>
              <w:top w:val="single" w:color="auto" w:sz="4" w:space="0"/>
              <w:left w:val="nil"/>
              <w:bottom w:val="single" w:color="auto" w:sz="4" w:space="0"/>
              <w:right w:val="single" w:color="auto" w:sz="4" w:space="0"/>
            </w:tcBorders>
            <w:vAlign w:val="center"/>
          </w:tcPr>
          <w:p w14:paraId="2E9EF6C7">
            <w:pPr>
              <w:jc w:val="center"/>
              <w:outlineLvl w:val="9"/>
              <w:rPr>
                <w:rFonts w:ascii="仿宋_GB2312" w:hAnsi="仿宋_GB2312" w:eastAsia="仿宋_GB2312" w:cs="仿宋_GB2312"/>
                <w:color w:val="000000"/>
              </w:rPr>
            </w:pPr>
          </w:p>
        </w:tc>
      </w:tr>
      <w:tr w14:paraId="286D88B2">
        <w:tblPrEx>
          <w:tblCellMar>
            <w:top w:w="0" w:type="dxa"/>
            <w:left w:w="108" w:type="dxa"/>
            <w:bottom w:w="0" w:type="dxa"/>
            <w:right w:w="108" w:type="dxa"/>
          </w:tblCellMar>
        </w:tblPrEx>
        <w:trPr>
          <w:trHeight w:val="2811"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0297F1AB">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六</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0F74A574">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项目6</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14:paraId="32AB0AB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服务方案</w:t>
            </w:r>
          </w:p>
        </w:tc>
        <w:tc>
          <w:tcPr>
            <w:tcW w:w="3880" w:type="dxa"/>
            <w:tcBorders>
              <w:top w:val="single" w:color="auto" w:sz="4" w:space="0"/>
              <w:left w:val="single" w:color="auto" w:sz="4" w:space="0"/>
              <w:bottom w:val="single" w:color="auto" w:sz="4" w:space="0"/>
              <w:right w:val="single" w:color="auto" w:sz="4" w:space="0"/>
            </w:tcBorders>
            <w:vAlign w:val="center"/>
          </w:tcPr>
          <w:p w14:paraId="6E85E530">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1、服务计划：12分</w:t>
            </w:r>
          </w:p>
          <w:p w14:paraId="6DB7E1D4">
            <w:pPr>
              <w:widowControl/>
              <w:snapToGrid w:val="0"/>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计划完整性强，人员安排合理性强，配送、验收、质量保证措施可行性强得12分；服务计划完整性较强，人员安排合理性较强，配送、验收、质量保证措施可行性较强得10分；服务计划完整性一般，人员安排合理性一般，配送、验收、质量保证措施可行性一般得8分；差或未提供不得分。</w:t>
            </w:r>
          </w:p>
        </w:tc>
        <w:tc>
          <w:tcPr>
            <w:tcW w:w="949" w:type="dxa"/>
            <w:vMerge w:val="restart"/>
            <w:tcBorders>
              <w:top w:val="single" w:color="auto" w:sz="4" w:space="0"/>
              <w:left w:val="single" w:color="auto" w:sz="4" w:space="0"/>
              <w:bottom w:val="single" w:color="auto" w:sz="4" w:space="0"/>
              <w:right w:val="single" w:color="auto" w:sz="4" w:space="0"/>
            </w:tcBorders>
            <w:vAlign w:val="center"/>
          </w:tcPr>
          <w:p w14:paraId="4E54CB9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25</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14:paraId="44AD9B7B">
            <w:pPr>
              <w:jc w:val="center"/>
              <w:outlineLvl w:val="9"/>
              <w:rPr>
                <w:rFonts w:ascii="仿宋_GB2312" w:hAnsi="仿宋_GB2312" w:eastAsia="仿宋_GB2312" w:cs="仿宋_GB2312"/>
                <w:color w:val="000000"/>
              </w:rPr>
            </w:pPr>
          </w:p>
        </w:tc>
        <w:tc>
          <w:tcPr>
            <w:tcW w:w="769" w:type="dxa"/>
            <w:vMerge w:val="restart"/>
            <w:tcBorders>
              <w:top w:val="single" w:color="auto" w:sz="4" w:space="0"/>
              <w:left w:val="single" w:color="auto" w:sz="4" w:space="0"/>
              <w:bottom w:val="single" w:color="auto" w:sz="4" w:space="0"/>
              <w:right w:val="single" w:color="auto" w:sz="4" w:space="0"/>
            </w:tcBorders>
            <w:vAlign w:val="center"/>
          </w:tcPr>
          <w:p w14:paraId="77D192BE">
            <w:pPr>
              <w:jc w:val="center"/>
              <w:outlineLvl w:val="9"/>
              <w:rPr>
                <w:rFonts w:ascii="仿宋_GB2312" w:hAnsi="仿宋_GB2312" w:eastAsia="仿宋_GB2312" w:cs="仿宋_GB2312"/>
                <w:color w:val="000000"/>
              </w:rPr>
            </w:pPr>
          </w:p>
        </w:tc>
      </w:tr>
      <w:tr w14:paraId="24964F03">
        <w:tblPrEx>
          <w:tblCellMar>
            <w:top w:w="0" w:type="dxa"/>
            <w:left w:w="108" w:type="dxa"/>
            <w:bottom w:w="0" w:type="dxa"/>
            <w:right w:w="108" w:type="dxa"/>
          </w:tblCellMar>
        </w:tblPrEx>
        <w:trPr>
          <w:trHeight w:val="8401" w:hRule="exac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63C95496">
            <w:pPr>
              <w:jc w:val="center"/>
              <w:outlineLvl w:val="9"/>
              <w:rPr>
                <w:rFonts w:ascii="仿宋_GB2312" w:hAnsi="仿宋_GB2312" w:eastAsia="仿宋_GB2312" w:cs="仿宋_GB2312"/>
                <w:color w:val="000000"/>
              </w:rPr>
            </w:pPr>
          </w:p>
        </w:tc>
        <w:tc>
          <w:tcPr>
            <w:tcW w:w="850" w:type="dxa"/>
            <w:vMerge w:val="continue"/>
            <w:tcBorders>
              <w:top w:val="single" w:color="auto" w:sz="4" w:space="0"/>
              <w:left w:val="nil"/>
              <w:bottom w:val="single" w:color="auto" w:sz="4" w:space="0"/>
              <w:right w:val="single" w:color="auto" w:sz="4" w:space="0"/>
            </w:tcBorders>
            <w:vAlign w:val="center"/>
          </w:tcPr>
          <w:p w14:paraId="194BB449">
            <w:pPr>
              <w:jc w:val="center"/>
              <w:outlineLvl w:val="9"/>
              <w:rPr>
                <w:rFonts w:ascii="仿宋_GB2312" w:hAnsi="仿宋_GB2312" w:eastAsia="仿宋_GB2312" w:cs="仿宋_GB2312"/>
                <w:color w:val="000000"/>
              </w:rPr>
            </w:pPr>
          </w:p>
        </w:tc>
        <w:tc>
          <w:tcPr>
            <w:tcW w:w="794" w:type="dxa"/>
            <w:vMerge w:val="continue"/>
            <w:tcBorders>
              <w:top w:val="single" w:color="auto" w:sz="4" w:space="0"/>
              <w:left w:val="nil"/>
              <w:bottom w:val="single" w:color="auto" w:sz="4" w:space="0"/>
              <w:right w:val="single" w:color="auto" w:sz="4" w:space="0"/>
            </w:tcBorders>
            <w:vAlign w:val="center"/>
          </w:tcPr>
          <w:p w14:paraId="57B4A29B">
            <w:pPr>
              <w:jc w:val="center"/>
              <w:outlineLvl w:val="9"/>
              <w:rPr>
                <w:rFonts w:ascii="仿宋_GB2312" w:hAnsi="仿宋_GB2312" w:eastAsia="仿宋_GB2312" w:cs="仿宋_GB2312"/>
                <w:color w:val="000000"/>
              </w:rPr>
            </w:pPr>
          </w:p>
        </w:tc>
        <w:tc>
          <w:tcPr>
            <w:tcW w:w="3880" w:type="dxa"/>
            <w:tcBorders>
              <w:top w:val="single" w:color="auto" w:sz="4" w:space="0"/>
              <w:left w:val="nil"/>
              <w:bottom w:val="single" w:color="auto" w:sz="4" w:space="0"/>
              <w:right w:val="single" w:color="auto" w:sz="4" w:space="0"/>
            </w:tcBorders>
            <w:vAlign w:val="center"/>
          </w:tcPr>
          <w:p w14:paraId="556E897D">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2、应急预案：6分</w:t>
            </w:r>
          </w:p>
          <w:p w14:paraId="67D58B39">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根据</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人提供的应急预案进行综合评审：</w:t>
            </w:r>
          </w:p>
          <w:p w14:paraId="4843B3B0">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提供恶劣天气供应及配送预案，是否能够正常保障采购人的供应等进行评审：配送预案完善性、可操作性强得3分；配送预案完善性、可操作性较强得2分；配送预案完善性、可操作性一般得1分；差或未提供不得分。</w:t>
            </w:r>
          </w:p>
          <w:p w14:paraId="26B2114C">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提供其他科学合理方案：合理性，科学性强得3分；合理性，科学性一般得2分；差或未提供不得分。注：如出现紧急情况时，不能按照应急预案解决的，将按规定赔偿采购人因此造成的损失，同时将取消配送资格。</w:t>
            </w:r>
          </w:p>
          <w:p w14:paraId="0F2DEB35">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服务承诺：7分</w:t>
            </w:r>
          </w:p>
          <w:p w14:paraId="364A31A5">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根据</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人提供的服务承诺，等进行综合评审：</w:t>
            </w:r>
          </w:p>
          <w:p w14:paraId="6F87AACE">
            <w:pPr>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（1）根据</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提供的及时送货承诺、安全承诺、信息服务（如价格波动信息、新品种信息）承诺等进行评审，完整性、合理性、可操作性强得4分；完整性、合理性、可操作性强得2分；完整性、合理性、可操作性强得1分；差或未提供不得分。</w:t>
            </w:r>
          </w:p>
          <w:p w14:paraId="5E3266AC">
            <w:pPr>
              <w:widowControl/>
              <w:snapToGrid w:val="0"/>
              <w:outlineLvl w:val="9"/>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人提供配送物资的安全检测费用承诺、保密承诺满足要求的，得2分，每多提供一个符合本项目需求的服务承诺加0.5分，本项最多得3分。</w:t>
            </w:r>
          </w:p>
        </w:tc>
        <w:tc>
          <w:tcPr>
            <w:tcW w:w="949" w:type="dxa"/>
            <w:vMerge w:val="continue"/>
            <w:tcBorders>
              <w:top w:val="single" w:color="auto" w:sz="4" w:space="0"/>
              <w:left w:val="single" w:color="auto" w:sz="4" w:space="0"/>
              <w:bottom w:val="single" w:color="auto" w:sz="4" w:space="0"/>
              <w:right w:val="nil"/>
            </w:tcBorders>
            <w:vAlign w:val="center"/>
          </w:tcPr>
          <w:p w14:paraId="0BB7B580">
            <w:pPr>
              <w:jc w:val="center"/>
              <w:outlineLvl w:val="9"/>
              <w:rPr>
                <w:rFonts w:ascii="仿宋_GB2312" w:hAnsi="仿宋_GB2312" w:eastAsia="仿宋_GB2312" w:cs="仿宋_GB2312"/>
                <w:color w:val="00000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1C083491">
            <w:pPr>
              <w:jc w:val="center"/>
              <w:outlineLvl w:val="9"/>
              <w:rPr>
                <w:rFonts w:ascii="仿宋_GB2312" w:hAnsi="仿宋_GB2312" w:eastAsia="仿宋_GB2312" w:cs="仿宋_GB2312"/>
                <w:color w:val="000000"/>
              </w:rPr>
            </w:pPr>
          </w:p>
        </w:tc>
        <w:tc>
          <w:tcPr>
            <w:tcW w:w="769" w:type="dxa"/>
            <w:vMerge w:val="continue"/>
            <w:tcBorders>
              <w:top w:val="single" w:color="auto" w:sz="4" w:space="0"/>
              <w:left w:val="nil"/>
              <w:bottom w:val="single" w:color="auto" w:sz="4" w:space="0"/>
              <w:right w:val="single" w:color="auto" w:sz="4" w:space="0"/>
            </w:tcBorders>
            <w:vAlign w:val="center"/>
          </w:tcPr>
          <w:p w14:paraId="627D3438">
            <w:pPr>
              <w:jc w:val="center"/>
              <w:outlineLvl w:val="9"/>
              <w:rPr>
                <w:rFonts w:ascii="仿宋_GB2312" w:hAnsi="仿宋_GB2312" w:eastAsia="仿宋_GB2312" w:cs="仿宋_GB2312"/>
                <w:color w:val="000000"/>
              </w:rPr>
            </w:pPr>
          </w:p>
        </w:tc>
      </w:tr>
    </w:tbl>
    <w:p w14:paraId="67430800">
      <w:pPr>
        <w:pStyle w:val="3"/>
        <w:outlineLvl w:val="9"/>
        <w:sectPr>
          <w:footerReference r:id="rId7" w:type="default"/>
          <w:pgSz w:w="11900" w:h="16820"/>
          <w:pgMar w:top="1375" w:right="1745" w:bottom="1147" w:left="1715" w:header="0" w:footer="1021" w:gutter="0"/>
          <w:pgNumType w:fmt="decimal"/>
          <w:cols w:space="720" w:num="1"/>
        </w:sectPr>
      </w:pPr>
    </w:p>
    <w:p w14:paraId="671B91C3">
      <w:pPr>
        <w:pStyle w:val="3"/>
        <w:jc w:val="center"/>
        <w:outlineLvl w:val="0"/>
        <w:rPr>
          <w:rFonts w:hint="eastAsia" w:ascii="仿宋_GB2312" w:hAnsi="仿宋_GB2312" w:eastAsia="仿宋_GB2312" w:cs="仿宋_GB2312"/>
          <w:b/>
          <w:bCs/>
          <w:color w:val="auto"/>
          <w:spacing w:val="14"/>
          <w:sz w:val="32"/>
          <w:szCs w:val="32"/>
          <w:lang w:val="en-US" w:eastAsia="zh-CN"/>
        </w:rPr>
      </w:pPr>
    </w:p>
    <w:p w14:paraId="3B02840C">
      <w:pPr>
        <w:pStyle w:val="3"/>
        <w:jc w:val="center"/>
        <w:outlineLvl w:val="0"/>
        <w:rPr>
          <w:rFonts w:hint="eastAsia" w:ascii="仿宋_GB2312" w:hAnsi="仿宋_GB2312" w:eastAsia="仿宋_GB2312" w:cs="仿宋_GB2312"/>
          <w:b/>
          <w:bCs/>
          <w:color w:val="auto"/>
          <w:spacing w:val="14"/>
          <w:sz w:val="32"/>
          <w:szCs w:val="32"/>
          <w:lang w:val="en-US" w:eastAsia="zh-CN"/>
        </w:rPr>
      </w:pPr>
    </w:p>
    <w:p w14:paraId="5B2D4307">
      <w:pPr>
        <w:pStyle w:val="3"/>
        <w:jc w:val="center"/>
        <w:outlineLvl w:val="0"/>
        <w:rPr>
          <w:rFonts w:hint="eastAsia" w:ascii="仿宋_GB2312" w:hAnsi="仿宋_GB2312" w:eastAsia="仿宋_GB2312" w:cs="仿宋_GB2312"/>
          <w:b/>
          <w:bCs/>
          <w:color w:val="auto"/>
          <w:spacing w:val="14"/>
          <w:sz w:val="32"/>
          <w:szCs w:val="32"/>
          <w:lang w:val="en-US" w:eastAsia="zh-CN"/>
        </w:rPr>
      </w:pPr>
    </w:p>
    <w:p w14:paraId="156A1D8F">
      <w:pPr>
        <w:pStyle w:val="3"/>
        <w:jc w:val="center"/>
        <w:outlineLvl w:val="0"/>
        <w:rPr>
          <w:rFonts w:hint="eastAsia" w:ascii="仿宋_GB2312" w:hAnsi="仿宋_GB2312" w:eastAsia="仿宋_GB2312" w:cs="仿宋_GB2312"/>
          <w:b/>
          <w:bCs/>
          <w:color w:val="auto"/>
          <w:spacing w:val="14"/>
          <w:sz w:val="32"/>
          <w:szCs w:val="32"/>
          <w:lang w:val="en-US" w:eastAsia="zh-CN"/>
        </w:rPr>
      </w:pPr>
    </w:p>
    <w:p w14:paraId="7447D493">
      <w:pPr>
        <w:pStyle w:val="3"/>
        <w:jc w:val="center"/>
        <w:outlineLvl w:val="0"/>
        <w:rPr>
          <w:rFonts w:hint="eastAsia" w:ascii="仿宋_GB2312" w:hAnsi="仿宋_GB2312" w:eastAsia="仿宋_GB2312" w:cs="仿宋_GB2312"/>
          <w:b/>
          <w:bCs/>
          <w:color w:val="auto"/>
          <w:spacing w:val="14"/>
          <w:sz w:val="32"/>
          <w:szCs w:val="32"/>
          <w:lang w:val="en-US" w:eastAsia="zh-CN"/>
        </w:rPr>
      </w:pPr>
    </w:p>
    <w:p w14:paraId="1232C518">
      <w:pPr>
        <w:pStyle w:val="3"/>
        <w:jc w:val="center"/>
        <w:outlineLvl w:val="0"/>
        <w:rPr>
          <w:rFonts w:hint="eastAsia" w:ascii="仿宋_GB2312" w:hAnsi="仿宋_GB2312" w:eastAsia="仿宋_GB2312" w:cs="仿宋_GB2312"/>
          <w:b/>
          <w:bCs/>
          <w:color w:val="auto"/>
          <w:spacing w:val="14"/>
          <w:sz w:val="32"/>
          <w:szCs w:val="32"/>
          <w:lang w:val="en-US" w:eastAsia="zh-CN"/>
        </w:rPr>
      </w:pPr>
    </w:p>
    <w:p w14:paraId="585C01B9">
      <w:pPr>
        <w:pStyle w:val="3"/>
        <w:jc w:val="center"/>
        <w:outlineLvl w:val="0"/>
        <w:rPr>
          <w:rFonts w:hint="eastAsia" w:ascii="仿宋_GB2312" w:hAnsi="仿宋_GB2312" w:eastAsia="仿宋_GB2312" w:cs="仿宋_GB2312"/>
          <w:b/>
          <w:bCs/>
          <w:color w:val="auto"/>
          <w:spacing w:val="14"/>
          <w:sz w:val="32"/>
          <w:szCs w:val="32"/>
          <w:lang w:val="en-US" w:eastAsia="zh-CN"/>
        </w:rPr>
      </w:pPr>
    </w:p>
    <w:p w14:paraId="59740BDA">
      <w:pPr>
        <w:pStyle w:val="3"/>
        <w:jc w:val="center"/>
        <w:outlineLvl w:val="0"/>
        <w:rPr>
          <w:rFonts w:hint="eastAsia" w:ascii="仿宋_GB2312" w:hAnsi="仿宋_GB2312" w:eastAsia="仿宋_GB2312" w:cs="仿宋_GB2312"/>
          <w:b/>
          <w:bCs/>
          <w:color w:val="auto"/>
          <w:spacing w:val="14"/>
          <w:sz w:val="32"/>
          <w:szCs w:val="32"/>
          <w:lang w:val="en-US" w:eastAsia="zh-CN"/>
        </w:rPr>
      </w:pPr>
    </w:p>
    <w:p w14:paraId="3931B025">
      <w:pPr>
        <w:pStyle w:val="3"/>
        <w:jc w:val="center"/>
        <w:outlineLvl w:val="0"/>
        <w:rPr>
          <w:rFonts w:hint="eastAsia" w:ascii="仿宋_GB2312" w:hAnsi="仿宋_GB2312" w:eastAsia="仿宋_GB2312" w:cs="仿宋_GB2312"/>
          <w:b/>
          <w:bCs/>
          <w:color w:val="auto"/>
          <w:spacing w:val="14"/>
          <w:sz w:val="32"/>
          <w:szCs w:val="32"/>
          <w:lang w:val="en-US" w:eastAsia="zh-CN"/>
        </w:rPr>
      </w:pPr>
    </w:p>
    <w:p w14:paraId="0F2790DF">
      <w:pPr>
        <w:pStyle w:val="3"/>
        <w:jc w:val="center"/>
        <w:outlineLvl w:val="0"/>
        <w:rPr>
          <w:rFonts w:hint="eastAsia" w:ascii="仿宋_GB2312" w:hAnsi="仿宋_GB2312" w:eastAsia="仿宋_GB2312" w:cs="仿宋_GB2312"/>
          <w:b/>
          <w:bCs/>
          <w:color w:val="auto"/>
          <w:spacing w:val="14"/>
          <w:sz w:val="32"/>
          <w:szCs w:val="32"/>
          <w:lang w:val="en-US" w:eastAsia="zh-CN"/>
        </w:rPr>
      </w:pPr>
      <w:bookmarkStart w:id="4" w:name="_Toc29905"/>
      <w:r>
        <w:rPr>
          <w:rFonts w:hint="eastAsia" w:ascii="仿宋_GB2312" w:hAnsi="仿宋_GB2312" w:eastAsia="仿宋_GB2312" w:cs="仿宋_GB2312"/>
          <w:b/>
          <w:bCs/>
          <w:color w:val="auto"/>
          <w:spacing w:val="14"/>
          <w:sz w:val="32"/>
          <w:szCs w:val="32"/>
          <w:lang w:val="en-US" w:eastAsia="zh-CN"/>
        </w:rPr>
        <w:t>第四章 合同文件</w:t>
      </w:r>
      <w:bookmarkEnd w:id="4"/>
    </w:p>
    <w:p w14:paraId="2D60752B">
      <w:pPr>
        <w:pStyle w:val="3"/>
        <w:outlineLvl w:val="9"/>
        <w:rPr>
          <w:b/>
          <w:bCs/>
          <w:color w:val="FF0000"/>
          <w:spacing w:val="14"/>
          <w:sz w:val="44"/>
          <w:szCs w:val="44"/>
        </w:rPr>
      </w:pPr>
    </w:p>
    <w:p w14:paraId="4B784192">
      <w:pPr>
        <w:pStyle w:val="3"/>
        <w:outlineLvl w:val="9"/>
        <w:rPr>
          <w:b/>
          <w:bCs/>
          <w:color w:val="FF0000"/>
          <w:spacing w:val="14"/>
          <w:sz w:val="44"/>
          <w:szCs w:val="44"/>
        </w:rPr>
      </w:pPr>
    </w:p>
    <w:p w14:paraId="5C8B0345">
      <w:pPr>
        <w:pStyle w:val="3"/>
        <w:outlineLvl w:val="9"/>
        <w:rPr>
          <w:b/>
          <w:bCs/>
          <w:color w:val="FF0000"/>
          <w:spacing w:val="14"/>
          <w:sz w:val="44"/>
          <w:szCs w:val="44"/>
        </w:rPr>
      </w:pPr>
    </w:p>
    <w:p w14:paraId="3D7CD05E">
      <w:pPr>
        <w:pStyle w:val="3"/>
        <w:outlineLvl w:val="9"/>
        <w:rPr>
          <w:b/>
          <w:bCs/>
          <w:color w:val="FF0000"/>
          <w:spacing w:val="14"/>
          <w:sz w:val="44"/>
          <w:szCs w:val="44"/>
        </w:rPr>
      </w:pPr>
    </w:p>
    <w:p w14:paraId="15F5A19C">
      <w:pPr>
        <w:pStyle w:val="3"/>
        <w:outlineLvl w:val="9"/>
        <w:rPr>
          <w:b/>
          <w:bCs/>
          <w:color w:val="FF0000"/>
          <w:spacing w:val="14"/>
          <w:sz w:val="44"/>
          <w:szCs w:val="44"/>
        </w:rPr>
      </w:pPr>
    </w:p>
    <w:p w14:paraId="7E064301">
      <w:pPr>
        <w:pStyle w:val="3"/>
        <w:outlineLvl w:val="9"/>
        <w:rPr>
          <w:b/>
          <w:bCs/>
          <w:color w:val="FF0000"/>
          <w:spacing w:val="14"/>
          <w:sz w:val="44"/>
          <w:szCs w:val="44"/>
        </w:rPr>
      </w:pPr>
    </w:p>
    <w:p w14:paraId="5FD68737">
      <w:pPr>
        <w:pStyle w:val="3"/>
        <w:outlineLvl w:val="9"/>
        <w:rPr>
          <w:b/>
          <w:bCs/>
          <w:color w:val="FF0000"/>
          <w:spacing w:val="14"/>
          <w:sz w:val="44"/>
          <w:szCs w:val="44"/>
        </w:rPr>
      </w:pPr>
    </w:p>
    <w:p w14:paraId="5433E419">
      <w:pPr>
        <w:pStyle w:val="3"/>
        <w:outlineLvl w:val="9"/>
        <w:rPr>
          <w:b/>
          <w:bCs/>
          <w:color w:val="FF0000"/>
          <w:spacing w:val="14"/>
          <w:sz w:val="44"/>
          <w:szCs w:val="44"/>
        </w:rPr>
      </w:pPr>
    </w:p>
    <w:p w14:paraId="4B9288E6">
      <w:pPr>
        <w:pStyle w:val="3"/>
        <w:outlineLvl w:val="9"/>
        <w:rPr>
          <w:b/>
          <w:bCs/>
          <w:color w:val="FF0000"/>
          <w:spacing w:val="14"/>
          <w:sz w:val="44"/>
          <w:szCs w:val="44"/>
        </w:rPr>
      </w:pPr>
    </w:p>
    <w:p w14:paraId="047864B7">
      <w:pPr>
        <w:pStyle w:val="3"/>
        <w:outlineLvl w:val="9"/>
        <w:rPr>
          <w:b/>
          <w:bCs/>
          <w:color w:val="FF0000"/>
          <w:spacing w:val="14"/>
          <w:sz w:val="44"/>
          <w:szCs w:val="44"/>
        </w:rPr>
      </w:pPr>
    </w:p>
    <w:p w14:paraId="4B60FE1D">
      <w:pPr>
        <w:pStyle w:val="3"/>
        <w:outlineLvl w:val="9"/>
        <w:rPr>
          <w:b/>
          <w:bCs/>
          <w:color w:val="FF0000"/>
          <w:spacing w:val="14"/>
          <w:sz w:val="44"/>
          <w:szCs w:val="44"/>
        </w:rPr>
      </w:pPr>
    </w:p>
    <w:p w14:paraId="109E03F1">
      <w:pPr>
        <w:pStyle w:val="3"/>
        <w:outlineLvl w:val="9"/>
        <w:rPr>
          <w:b/>
          <w:bCs/>
          <w:color w:val="FF0000"/>
          <w:spacing w:val="14"/>
          <w:sz w:val="44"/>
          <w:szCs w:val="44"/>
        </w:rPr>
      </w:pPr>
    </w:p>
    <w:p w14:paraId="01496B46">
      <w:pPr>
        <w:pStyle w:val="3"/>
        <w:outlineLvl w:val="9"/>
        <w:rPr>
          <w:b/>
          <w:bCs/>
          <w:color w:val="FF0000"/>
          <w:spacing w:val="14"/>
          <w:sz w:val="44"/>
          <w:szCs w:val="44"/>
        </w:rPr>
      </w:pPr>
    </w:p>
    <w:p w14:paraId="19DEC189">
      <w:pPr>
        <w:pStyle w:val="3"/>
        <w:outlineLvl w:val="9"/>
        <w:rPr>
          <w:b/>
          <w:bCs/>
          <w:color w:val="FF0000"/>
          <w:spacing w:val="14"/>
          <w:sz w:val="44"/>
          <w:szCs w:val="44"/>
        </w:rPr>
      </w:pPr>
    </w:p>
    <w:p w14:paraId="35E279D8">
      <w:pPr>
        <w:pStyle w:val="3"/>
        <w:rPr>
          <w:b/>
          <w:bCs/>
          <w:color w:val="FF0000"/>
          <w:spacing w:val="14"/>
          <w:sz w:val="44"/>
          <w:szCs w:val="44"/>
        </w:rPr>
      </w:pPr>
    </w:p>
    <w:p w14:paraId="1EB86C77">
      <w:pPr>
        <w:pStyle w:val="3"/>
        <w:rPr>
          <w:b/>
          <w:bCs/>
          <w:color w:val="FF0000"/>
          <w:spacing w:val="14"/>
          <w:sz w:val="44"/>
          <w:szCs w:val="44"/>
        </w:rPr>
      </w:pPr>
    </w:p>
    <w:p w14:paraId="1B5D28E2">
      <w:pPr>
        <w:pStyle w:val="3"/>
        <w:outlineLvl w:val="9"/>
        <w:rPr>
          <w:b/>
          <w:bCs/>
          <w:color w:val="FF0000"/>
          <w:spacing w:val="14"/>
          <w:sz w:val="44"/>
          <w:szCs w:val="44"/>
        </w:rPr>
      </w:pPr>
    </w:p>
    <w:p w14:paraId="2F12597A">
      <w:pPr>
        <w:pStyle w:val="3"/>
        <w:outlineLvl w:val="9"/>
        <w:rPr>
          <w:b/>
          <w:bCs/>
          <w:color w:val="FF0000"/>
          <w:spacing w:val="14"/>
          <w:sz w:val="44"/>
          <w:szCs w:val="44"/>
        </w:rPr>
      </w:pPr>
    </w:p>
    <w:p w14:paraId="00E7AEF5">
      <w:pPr>
        <w:tabs>
          <w:tab w:val="left" w:pos="861"/>
          <w:tab w:val="left" w:pos="1701"/>
          <w:tab w:val="left" w:pos="2541"/>
          <w:tab w:val="left" w:pos="3381"/>
          <w:tab w:val="left" w:pos="4221"/>
          <w:tab w:val="left" w:pos="5061"/>
        </w:tabs>
        <w:spacing w:line="860" w:lineRule="exact"/>
        <w:jc w:val="center"/>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合同书协议书</w:t>
      </w:r>
    </w:p>
    <w:p w14:paraId="706AD20B">
      <w:pPr>
        <w:tabs>
          <w:tab w:val="left" w:pos="861"/>
          <w:tab w:val="left" w:pos="1701"/>
          <w:tab w:val="left" w:pos="2541"/>
          <w:tab w:val="left" w:pos="3381"/>
          <w:tab w:val="left" w:pos="4221"/>
          <w:tab w:val="left" w:pos="5061"/>
        </w:tabs>
        <w:spacing w:line="860" w:lineRule="exact"/>
        <w:ind w:left="21"/>
        <w:jc w:val="center"/>
        <w:outlineLvl w:val="9"/>
        <w:rPr>
          <w:rFonts w:ascii="仿宋_GB2312" w:hAnsi="仿宋_GB2312" w:eastAsia="仿宋_GB2312" w:cs="仿宋_GB2312"/>
          <w:b/>
          <w:sz w:val="44"/>
          <w:szCs w:val="44"/>
        </w:rPr>
      </w:pPr>
    </w:p>
    <w:p w14:paraId="38EDBA59">
      <w:pPr>
        <w:tabs>
          <w:tab w:val="left" w:pos="6659"/>
        </w:tabs>
        <w:ind w:right="363" w:firstLine="1200" w:firstLineChars="3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0"/>
          <w:sz w:val="32"/>
          <w:szCs w:val="32"/>
          <w:u w:val="none"/>
        </w:rPr>
        <w:t>项</w:t>
      </w:r>
      <w:r>
        <w:rPr>
          <w:rFonts w:hint="eastAsia" w:ascii="仿宋_GB2312" w:hAnsi="仿宋_GB2312" w:eastAsia="仿宋_GB2312" w:cs="仿宋_GB2312"/>
          <w:spacing w:val="38"/>
          <w:sz w:val="32"/>
          <w:szCs w:val="32"/>
          <w:u w:val="none"/>
        </w:rPr>
        <w:t>目</w:t>
      </w:r>
      <w:r>
        <w:rPr>
          <w:rFonts w:hint="eastAsia" w:ascii="仿宋_GB2312" w:hAnsi="仿宋_GB2312" w:eastAsia="仿宋_GB2312" w:cs="仿宋_GB2312"/>
          <w:spacing w:val="40"/>
          <w:sz w:val="32"/>
          <w:szCs w:val="32"/>
          <w:u w:val="none"/>
        </w:rPr>
        <w:t>名称</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val="en-US" w:eastAsia="zh-CN"/>
        </w:rPr>
        <w:t>机关食堂2025年度副食品采购</w:t>
      </w:r>
    </w:p>
    <w:p w14:paraId="465D03F0">
      <w:pPr>
        <w:tabs>
          <w:tab w:val="left" w:pos="6659"/>
        </w:tabs>
        <w:ind w:right="363"/>
        <w:jc w:val="center"/>
        <w:outlineLvl w:val="9"/>
        <w:rPr>
          <w:rFonts w:ascii="仿宋_GB2312" w:hAnsi="仿宋_GB2312" w:eastAsia="仿宋_GB2312" w:cs="仿宋_GB2312"/>
          <w:sz w:val="32"/>
          <w:szCs w:val="32"/>
        </w:rPr>
      </w:pPr>
    </w:p>
    <w:p w14:paraId="051FF973">
      <w:pPr>
        <w:tabs>
          <w:tab w:val="left" w:pos="6659"/>
        </w:tabs>
        <w:ind w:right="363"/>
        <w:jc w:val="center"/>
        <w:outlineLvl w:val="9"/>
        <w:rPr>
          <w:rFonts w:ascii="仿宋_GB2312" w:hAnsi="仿宋_GB2312" w:eastAsia="仿宋_GB2312" w:cs="仿宋_GB2312"/>
          <w:sz w:val="32"/>
          <w:szCs w:val="32"/>
        </w:rPr>
      </w:pPr>
    </w:p>
    <w:p w14:paraId="2E04EAD3">
      <w:pPr>
        <w:tabs>
          <w:tab w:val="left" w:pos="1790"/>
          <w:tab w:val="left" w:pos="2481"/>
          <w:tab w:val="left" w:pos="3200"/>
          <w:tab w:val="left" w:pos="8850"/>
        </w:tabs>
        <w:spacing w:before="21" w:line="490" w:lineRule="exact"/>
        <w:ind w:left="1420"/>
        <w:jc w:val="both"/>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委</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托</w:t>
      </w:r>
      <w:r>
        <w:rPr>
          <w:rFonts w:hint="eastAsia" w:ascii="仿宋_GB2312" w:hAnsi="仿宋_GB2312" w:eastAsia="仿宋_GB2312" w:cs="仿宋_GB2312"/>
          <w:sz w:val="32"/>
          <w:szCs w:val="32"/>
          <w:u w:val="none"/>
        </w:rPr>
        <w:tab/>
      </w:r>
      <w:r>
        <w:rPr>
          <w:rFonts w:hint="eastAsia" w:ascii="仿宋_GB2312" w:hAnsi="仿宋_GB2312" w:eastAsia="仿宋_GB2312" w:cs="仿宋_GB2312"/>
          <w:spacing w:val="38"/>
          <w:sz w:val="32"/>
          <w:szCs w:val="32"/>
          <w:u w:val="none"/>
        </w:rPr>
        <w:t>方</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rPr>
        <w:t>四川巴广渝高速公路开发有限责任公司</w:t>
      </w:r>
      <w:r>
        <w:rPr>
          <w:rFonts w:hint="eastAsia" w:ascii="仿宋_GB2312" w:hAnsi="仿宋_GB2312" w:eastAsia="仿宋_GB2312" w:cs="仿宋_GB2312"/>
          <w:sz w:val="32"/>
          <w:szCs w:val="32"/>
        </w:rPr>
        <w:tab/>
      </w:r>
    </w:p>
    <w:p w14:paraId="3E541EE7">
      <w:pPr>
        <w:spacing w:line="453" w:lineRule="exact"/>
        <w:ind w:left="144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（甲 方）</w:t>
      </w:r>
    </w:p>
    <w:p w14:paraId="0D32B7EF">
      <w:pPr>
        <w:tabs>
          <w:tab w:val="left" w:pos="1951"/>
          <w:tab w:val="left" w:pos="2481"/>
          <w:tab w:val="left" w:pos="8689"/>
        </w:tabs>
        <w:spacing w:before="257" w:line="490" w:lineRule="exact"/>
        <w:ind w:left="142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托</w:t>
      </w:r>
      <w:r>
        <w:rPr>
          <w:rFonts w:hint="eastAsia" w:ascii="仿宋_GB2312" w:hAnsi="仿宋_GB2312" w:eastAsia="仿宋_GB2312" w:cs="仿宋_GB2312"/>
          <w:sz w:val="32"/>
          <w:szCs w:val="32"/>
        </w:rPr>
        <w:tab/>
      </w:r>
      <w:r>
        <w:rPr>
          <w:rFonts w:hint="eastAsia" w:ascii="仿宋_GB2312" w:hAnsi="仿宋_GB2312" w:eastAsia="仿宋_GB2312" w:cs="仿宋_GB2312"/>
          <w:spacing w:val="38"/>
          <w:sz w:val="32"/>
          <w:szCs w:val="32"/>
        </w:rPr>
        <w:t>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ab/>
      </w:r>
    </w:p>
    <w:p w14:paraId="1BC4FC40">
      <w:pPr>
        <w:spacing w:line="453" w:lineRule="exact"/>
        <w:ind w:left="144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（乙 方）</w:t>
      </w:r>
    </w:p>
    <w:p w14:paraId="11A18D59">
      <w:pPr>
        <w:pStyle w:val="2"/>
        <w:outlineLvl w:val="9"/>
        <w:rPr>
          <w:rFonts w:ascii="仿宋_GB2312" w:hAnsi="仿宋_GB2312" w:eastAsia="仿宋_GB2312" w:cs="仿宋_GB2312"/>
          <w:sz w:val="32"/>
          <w:szCs w:val="32"/>
        </w:rPr>
      </w:pPr>
    </w:p>
    <w:p w14:paraId="2B65D7C0">
      <w:pPr>
        <w:pStyle w:val="2"/>
        <w:outlineLvl w:val="9"/>
        <w:rPr>
          <w:rFonts w:ascii="仿宋_GB2312" w:hAnsi="仿宋_GB2312" w:eastAsia="仿宋_GB2312" w:cs="仿宋_GB2312"/>
          <w:sz w:val="32"/>
          <w:szCs w:val="32"/>
        </w:rPr>
      </w:pPr>
    </w:p>
    <w:p w14:paraId="4ABFE0EC">
      <w:pPr>
        <w:pStyle w:val="2"/>
        <w:outlineLvl w:val="9"/>
        <w:rPr>
          <w:rFonts w:ascii="仿宋_GB2312" w:hAnsi="仿宋_GB2312" w:eastAsia="仿宋_GB2312" w:cs="仿宋_GB2312"/>
          <w:sz w:val="32"/>
          <w:szCs w:val="32"/>
        </w:rPr>
      </w:pPr>
    </w:p>
    <w:p w14:paraId="57780F00">
      <w:pPr>
        <w:pStyle w:val="2"/>
        <w:outlineLvl w:val="9"/>
        <w:rPr>
          <w:rFonts w:ascii="仿宋_GB2312" w:hAnsi="仿宋_GB2312" w:eastAsia="仿宋_GB2312" w:cs="仿宋_GB2312"/>
          <w:sz w:val="32"/>
          <w:szCs w:val="32"/>
        </w:rPr>
      </w:pPr>
    </w:p>
    <w:p w14:paraId="520D177F">
      <w:pPr>
        <w:pStyle w:val="2"/>
        <w:outlineLvl w:val="9"/>
        <w:rPr>
          <w:rFonts w:ascii="仿宋_GB2312" w:hAnsi="仿宋_GB2312" w:eastAsia="仿宋_GB2312" w:cs="仿宋_GB2312"/>
          <w:sz w:val="32"/>
          <w:szCs w:val="32"/>
        </w:rPr>
      </w:pPr>
    </w:p>
    <w:p w14:paraId="6DDEC721">
      <w:pPr>
        <w:pStyle w:val="2"/>
        <w:outlineLvl w:val="9"/>
        <w:rPr>
          <w:rFonts w:ascii="仿宋_GB2312" w:hAnsi="仿宋_GB2312" w:eastAsia="仿宋_GB2312" w:cs="仿宋_GB2312"/>
          <w:sz w:val="32"/>
          <w:szCs w:val="32"/>
        </w:rPr>
      </w:pPr>
    </w:p>
    <w:p w14:paraId="678CEB32">
      <w:pPr>
        <w:pStyle w:val="2"/>
        <w:outlineLvl w:val="9"/>
        <w:rPr>
          <w:rFonts w:ascii="仿宋_GB2312" w:hAnsi="仿宋_GB2312" w:eastAsia="仿宋_GB2312" w:cs="仿宋_GB2312"/>
          <w:sz w:val="32"/>
          <w:szCs w:val="32"/>
        </w:rPr>
      </w:pPr>
    </w:p>
    <w:p w14:paraId="2A8C9AA9">
      <w:pPr>
        <w:pStyle w:val="2"/>
        <w:spacing w:before="1" w:line="500" w:lineRule="exact"/>
        <w:outlineLvl w:val="9"/>
        <w:rPr>
          <w:rFonts w:ascii="仿宋_GB2312" w:hAnsi="仿宋_GB2312" w:eastAsia="仿宋_GB2312" w:cs="仿宋_GB2312"/>
          <w:sz w:val="32"/>
          <w:szCs w:val="32"/>
        </w:rPr>
      </w:pPr>
    </w:p>
    <w:p w14:paraId="3A546CAC">
      <w:pPr>
        <w:spacing w:line="500" w:lineRule="exact"/>
        <w:ind w:left="2601"/>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签 定 地 点：</w:t>
      </w:r>
    </w:p>
    <w:p w14:paraId="776C5262">
      <w:pPr>
        <w:tabs>
          <w:tab w:val="left" w:pos="5157"/>
          <w:tab w:val="left" w:pos="5992"/>
          <w:tab w:val="left" w:pos="6827"/>
        </w:tabs>
        <w:spacing w:line="500" w:lineRule="exact"/>
        <w:ind w:left="2601"/>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签 定 日 期：    年    月    日</w:t>
      </w:r>
    </w:p>
    <w:p w14:paraId="7954C56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D82D95F">
      <w:pPr>
        <w:keepNext w:val="0"/>
        <w:keepLines w:val="0"/>
        <w:pageBreakBefore w:val="0"/>
        <w:widowControl w:val="0"/>
        <w:tabs>
          <w:tab w:val="left" w:pos="7599"/>
        </w:tabs>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根据《中华人民共和国民法典》有关技术合同的规定及《中华人民共和国安全生产法》等相关法律法规的规定，合同双方就四川巴广渝高速公司开发有限责任公司</w:t>
      </w:r>
      <w:r>
        <w:rPr>
          <w:rFonts w:hint="eastAsia" w:ascii="Times New Roman" w:hAnsi="Times New Roman" w:eastAsia="仿宋_GB2312" w:cs="Times New Roman"/>
          <w:sz w:val="28"/>
          <w:szCs w:val="28"/>
          <w:lang w:eastAsia="zh-CN"/>
        </w:rPr>
        <w:t>机关食堂</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年副食品</w:t>
      </w:r>
      <w:r>
        <w:rPr>
          <w:rFonts w:hint="eastAsia" w:ascii="Times New Roman" w:hAnsi="Times New Roman" w:eastAsia="仿宋_GB2312" w:cs="Times New Roman"/>
          <w:sz w:val="28"/>
          <w:szCs w:val="28"/>
          <w:lang w:eastAsia="zh-CN"/>
        </w:rPr>
        <w:t>采购</w:t>
      </w:r>
      <w:r>
        <w:rPr>
          <w:rFonts w:hint="default" w:ascii="Times New Roman" w:hAnsi="Times New Roman" w:eastAsia="仿宋_GB2312" w:cs="Times New Roman"/>
          <w:sz w:val="28"/>
          <w:szCs w:val="28"/>
        </w:rPr>
        <w:t>项目达成如下协议</w:t>
      </w:r>
      <w:r>
        <w:rPr>
          <w:rFonts w:hint="default" w:ascii="Times New Roman" w:hAnsi="Times New Roman" w:eastAsia="仿宋_GB2312" w:cs="Times New Roman"/>
          <w:spacing w:val="-3"/>
          <w:sz w:val="28"/>
          <w:szCs w:val="28"/>
        </w:rPr>
        <w:t>，</w:t>
      </w:r>
      <w:r>
        <w:rPr>
          <w:rFonts w:hint="default" w:ascii="Times New Roman" w:hAnsi="Times New Roman" w:eastAsia="仿宋_GB2312" w:cs="Times New Roman"/>
          <w:sz w:val="28"/>
          <w:szCs w:val="28"/>
        </w:rPr>
        <w:t>同意</w:t>
      </w:r>
      <w:r>
        <w:rPr>
          <w:rFonts w:hint="default" w:ascii="Times New Roman" w:hAnsi="Times New Roman" w:eastAsia="仿宋_GB2312" w:cs="Times New Roman"/>
          <w:spacing w:val="-3"/>
          <w:sz w:val="28"/>
          <w:szCs w:val="28"/>
        </w:rPr>
        <w:t>就</w:t>
      </w:r>
      <w:r>
        <w:rPr>
          <w:rFonts w:hint="default" w:ascii="Times New Roman" w:hAnsi="Times New Roman" w:eastAsia="仿宋_GB2312" w:cs="Times New Roman"/>
          <w:sz w:val="28"/>
          <w:szCs w:val="28"/>
        </w:rPr>
        <w:t>以下</w:t>
      </w:r>
      <w:r>
        <w:rPr>
          <w:rFonts w:hint="default" w:ascii="Times New Roman" w:hAnsi="Times New Roman" w:eastAsia="仿宋_GB2312" w:cs="Times New Roman"/>
          <w:spacing w:val="-3"/>
          <w:sz w:val="28"/>
          <w:szCs w:val="28"/>
        </w:rPr>
        <w:t>条</w:t>
      </w:r>
      <w:r>
        <w:rPr>
          <w:rFonts w:hint="default" w:ascii="Times New Roman" w:hAnsi="Times New Roman" w:eastAsia="仿宋_GB2312" w:cs="Times New Roman"/>
          <w:sz w:val="28"/>
          <w:szCs w:val="28"/>
        </w:rPr>
        <w:t>款订</w:t>
      </w:r>
      <w:r>
        <w:rPr>
          <w:rFonts w:hint="default" w:ascii="Times New Roman" w:hAnsi="Times New Roman" w:eastAsia="仿宋_GB2312" w:cs="Times New Roman"/>
          <w:spacing w:val="-3"/>
          <w:sz w:val="28"/>
          <w:szCs w:val="28"/>
        </w:rPr>
        <w:t>立</w:t>
      </w:r>
      <w:r>
        <w:rPr>
          <w:rFonts w:hint="default" w:ascii="Times New Roman" w:hAnsi="Times New Roman" w:eastAsia="仿宋_GB2312" w:cs="Times New Roman"/>
          <w:sz w:val="28"/>
          <w:szCs w:val="28"/>
        </w:rPr>
        <w:t>本合</w:t>
      </w:r>
      <w:r>
        <w:rPr>
          <w:rFonts w:hint="default" w:ascii="Times New Roman" w:hAnsi="Times New Roman" w:eastAsia="仿宋_GB2312" w:cs="Times New Roman"/>
          <w:spacing w:val="-3"/>
          <w:sz w:val="28"/>
          <w:szCs w:val="28"/>
        </w:rPr>
        <w:t>同</w:t>
      </w:r>
      <w:r>
        <w:rPr>
          <w:rFonts w:hint="default" w:ascii="Times New Roman" w:hAnsi="Times New Roman" w:eastAsia="仿宋_GB2312" w:cs="Times New Roman"/>
          <w:sz w:val="28"/>
          <w:szCs w:val="28"/>
        </w:rPr>
        <w:t>，共</w:t>
      </w:r>
      <w:r>
        <w:rPr>
          <w:rFonts w:hint="default" w:ascii="Times New Roman" w:hAnsi="Times New Roman" w:eastAsia="仿宋_GB2312" w:cs="Times New Roman"/>
          <w:spacing w:val="-3"/>
          <w:sz w:val="28"/>
          <w:szCs w:val="28"/>
        </w:rPr>
        <w:t>同</w:t>
      </w:r>
      <w:r>
        <w:rPr>
          <w:rFonts w:hint="default" w:ascii="Times New Roman" w:hAnsi="Times New Roman" w:eastAsia="仿宋_GB2312" w:cs="Times New Roman"/>
          <w:sz w:val="28"/>
          <w:szCs w:val="28"/>
        </w:rPr>
        <w:t>信守</w:t>
      </w:r>
      <w:r>
        <w:rPr>
          <w:rFonts w:hint="default" w:ascii="Times New Roman" w:hAnsi="Times New Roman" w:eastAsia="仿宋_GB2312" w:cs="Times New Roman"/>
          <w:spacing w:val="-3"/>
          <w:sz w:val="28"/>
          <w:szCs w:val="28"/>
        </w:rPr>
        <w:t>执</w:t>
      </w:r>
      <w:r>
        <w:rPr>
          <w:rFonts w:hint="default" w:ascii="Times New Roman" w:hAnsi="Times New Roman" w:eastAsia="仿宋_GB2312" w:cs="Times New Roman"/>
          <w:sz w:val="28"/>
          <w:szCs w:val="28"/>
        </w:rPr>
        <w:t>行。</w:t>
      </w:r>
    </w:p>
    <w:p w14:paraId="685EFA0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2" w:firstLineChars="200"/>
        <w:textAlignment w:val="baseline"/>
        <w:outlineLvl w:val="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第一条：配送内容及技术要求</w:t>
      </w:r>
    </w:p>
    <w:p w14:paraId="4F5E07A7">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（一）配送内容：主要包括肉、蛋、禽、水产品、蔬菜、水果、豆制品、奶制品、干调等农副产品。</w:t>
      </w:r>
    </w:p>
    <w:p w14:paraId="7331F3A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（二）要求：</w:t>
      </w:r>
    </w:p>
    <w:p w14:paraId="17FF1ED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1、乙方要保证及时、准确将货品送达指定地点。</w:t>
      </w:r>
    </w:p>
    <w:p w14:paraId="5348FDF1">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2、如临时通知供货，乙方必须及时供货，随叫随到。</w:t>
      </w:r>
    </w:p>
    <w:p w14:paraId="5713CDC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3、乙方必须统一配送，不得转包。</w:t>
      </w:r>
    </w:p>
    <w:p w14:paraId="3371057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2" w:firstLineChars="200"/>
        <w:textAlignment w:val="baseline"/>
        <w:outlineLvl w:val="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第二条：服务要求：</w:t>
      </w:r>
    </w:p>
    <w:p w14:paraId="4106608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1、乙方保证配送车辆车况良好，并承担因此产生的费用。</w:t>
      </w:r>
    </w:p>
    <w:p w14:paraId="7F7E608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2、乙方采购的所有副食品符合国家规定的卫生质量标准。</w:t>
      </w:r>
    </w:p>
    <w:p w14:paraId="46D1049A">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3、乙方具备各项应急措施，指定的联系人保持手机24小时畅通，满足公司临时客餐需求及时配送。</w:t>
      </w:r>
    </w:p>
    <w:p w14:paraId="0DAFA5A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4、乙方工作人员在配送期间发生工伤事故全部费用由乙方承担。</w:t>
      </w:r>
    </w:p>
    <w:p w14:paraId="4D8BC54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5、乙方应配合甲方进行管理监督。</w:t>
      </w:r>
    </w:p>
    <w:p w14:paraId="2D9AF46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2" w:firstLineChars="200"/>
        <w:textAlignment w:val="baseline"/>
        <w:outlineLvl w:val="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第三条：产品质量及验收要求</w:t>
      </w:r>
    </w:p>
    <w:p w14:paraId="319EF7A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1、质量要求</w:t>
      </w:r>
    </w:p>
    <w:p w14:paraId="30B074A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乙方配送的副食品应在符合国家或行业规定标准和</w:t>
      </w: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文件要求的同时，符合甲方的具体订货要求。</w:t>
      </w:r>
    </w:p>
    <w:p w14:paraId="6492AF2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2、验收要求</w:t>
      </w:r>
    </w:p>
    <w:p w14:paraId="3847B92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（1）原材料验收由甲方指定人员进行验收，双方现场检验，对供应原材料的品种、数量、质量无异议、准确无误后，在《副食品验收确认单》上签字并填写验收日期，各自留存作为结算依据。</w:t>
      </w:r>
    </w:p>
    <w:p w14:paraId="7859EA51">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提供的生鲜类原材料，必须通过检疫检验，有害物残留符合国家标准；预包装原料必须为原公司（厂）生产的全新产品，符合国家相关规定的质量标准、环保标准、技术参数和规格要求，不得提供假冒伪劣、有毒有害食品，并达到采购方对食材的要求，特殊食品必须符合国家有关特殊标准和规定，否则，甲方有权拒收，并视为乙方严重违约。</w:t>
      </w:r>
    </w:p>
    <w:p w14:paraId="44D1CBC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（3）甲方在验收过程中如发现质量问题（含带泥沙、杂物、霉烂变质等），甲方有权当场拒收，同时乙方必须</w:t>
      </w:r>
      <w:r>
        <w:rPr>
          <w:rFonts w:hint="eastAsia" w:ascii="Times New Roman" w:hAnsi="Times New Roman" w:eastAsia="仿宋_GB2312" w:cs="Times New Roman"/>
          <w:sz w:val="28"/>
          <w:szCs w:val="28"/>
          <w:lang w:val="en-US" w:eastAsia="zh-CN"/>
        </w:rPr>
        <w:t>立即</w:t>
      </w:r>
      <w:r>
        <w:rPr>
          <w:rFonts w:hint="default" w:ascii="Times New Roman" w:hAnsi="Times New Roman" w:eastAsia="仿宋_GB2312" w:cs="Times New Roman"/>
          <w:sz w:val="28"/>
          <w:szCs w:val="28"/>
        </w:rPr>
        <w:t>为甲方调换或补充。</w:t>
      </w:r>
    </w:p>
    <w:p w14:paraId="72ABE5E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定量包装商品由甲方指定人员现场清点验收，散装商品必须经过乙方粗加工，箱装、筐装、筐装物资数质量以实物为准，甲方申购数量以市斤计量，不可多送货少送（±2%为限度），所有品种不得缺斤少两，否则甲方退给乙方，或要求补送。</w:t>
      </w:r>
    </w:p>
    <w:p w14:paraId="535A484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第四条：付款及结算方式</w:t>
      </w:r>
    </w:p>
    <w:p w14:paraId="6F7038A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据实结算。每月30日，由办公室统一审核具体食材费用，次月前统一进行对公转账。</w:t>
      </w:r>
    </w:p>
    <w:p w14:paraId="5D3F43B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w:t>
      </w:r>
      <w:r>
        <w:rPr>
          <w:rFonts w:hint="default" w:ascii="Times New Roman" w:hAnsi="Times New Roman" w:eastAsia="仿宋_GB2312" w:cs="Times New Roman"/>
          <w:sz w:val="28"/>
          <w:szCs w:val="28"/>
          <w:lang w:eastAsia="zh-CN"/>
        </w:rPr>
        <w:t>基准</w:t>
      </w:r>
      <w:r>
        <w:rPr>
          <w:rFonts w:hint="default" w:ascii="Times New Roman" w:hAnsi="Times New Roman" w:eastAsia="仿宋_GB2312" w:cs="Times New Roman"/>
          <w:sz w:val="28"/>
          <w:szCs w:val="28"/>
        </w:rPr>
        <w:t>单价的确定方式及周期：</w:t>
      </w:r>
    </w:p>
    <w:p w14:paraId="2B380ECA">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1、市场基准单价以供应商每月送至公司食堂的食材市场价（参考</w:t>
      </w:r>
      <w:r>
        <w:rPr>
          <w:rFonts w:hint="default" w:ascii="Times New Roman" w:hAnsi="Times New Roman" w:eastAsia="仿宋_GB2312" w:cs="Times New Roman"/>
          <w:color w:val="000000"/>
          <w:sz w:val="28"/>
          <w:szCs w:val="28"/>
          <w:lang w:val="en-US" w:eastAsia="en-US"/>
        </w:rPr>
        <w:t>广安正规农贸批发市场</w:t>
      </w:r>
      <w:r>
        <w:rPr>
          <w:rFonts w:hint="default" w:ascii="Times New Roman" w:hAnsi="Times New Roman" w:eastAsia="仿宋_GB2312" w:cs="Times New Roman"/>
          <w:sz w:val="28"/>
          <w:szCs w:val="28"/>
        </w:rPr>
        <w:t>2个以上主要市场同类产品价格均价）为准。</w:t>
      </w:r>
    </w:p>
    <w:p w14:paraId="45B81AB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2、食材价格在短期类波动较大，供应商应及时与办公室人员联系，共同考察食材价格。如供应商未通知办公室人员考察，市场基准单价仍按上面第一条执行。</w:t>
      </w:r>
    </w:p>
    <w:p w14:paraId="7221356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2" w:firstLineChars="200"/>
        <w:textAlignment w:val="baseline"/>
        <w:outlineLvl w:val="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第五条：违约责任</w:t>
      </w:r>
    </w:p>
    <w:p w14:paraId="0786DA54">
      <w:pPr>
        <w:keepNext w:val="0"/>
        <w:keepLines w:val="0"/>
        <w:pageBreakBefore w:val="0"/>
        <w:widowControl w:val="0"/>
        <w:numPr>
          <w:ilvl w:val="0"/>
          <w:numId w:val="3"/>
        </w:numPr>
        <w:tabs>
          <w:tab w:val="left" w:pos="7599"/>
        </w:tabs>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如果乙方不能达到甲方要求或不按清单配送，甲方可提前一个星期书面通知乙方终止协议书。</w:t>
      </w:r>
    </w:p>
    <w:p w14:paraId="0309AA9D">
      <w:pPr>
        <w:keepNext w:val="0"/>
        <w:keepLines w:val="0"/>
        <w:pageBreakBefore w:val="0"/>
        <w:widowControl w:val="0"/>
        <w:numPr>
          <w:ilvl w:val="0"/>
          <w:numId w:val="0"/>
        </w:numPr>
        <w:tabs>
          <w:tab w:val="left" w:pos="7599"/>
        </w:tabs>
        <w:kinsoku/>
        <w:wordWrap/>
        <w:overflowPunct w:val="0"/>
        <w:topLinePunct w:val="0"/>
        <w:autoSpaceDE/>
        <w:autoSpaceDN/>
        <w:bidi w:val="0"/>
        <w:adjustRightInd w:val="0"/>
        <w:snapToGrid w:val="0"/>
        <w:spacing w:line="570" w:lineRule="exact"/>
        <w:ind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2、如果甲方未按协议书规定的日期支付货款，乙方可提前一个星期书面通知甲方终止协议书。</w:t>
      </w:r>
    </w:p>
    <w:p w14:paraId="76472FDE">
      <w:pPr>
        <w:keepNext w:val="0"/>
        <w:keepLines w:val="0"/>
        <w:pageBreakBefore w:val="0"/>
        <w:widowControl w:val="0"/>
        <w:numPr>
          <w:ilvl w:val="0"/>
          <w:numId w:val="4"/>
        </w:numPr>
        <w:tabs>
          <w:tab w:val="left" w:pos="7599"/>
        </w:tabs>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甲乙双方在履行本协议过程中发生争议应协商解决，协商不成依法向当地人民法院起诉。</w:t>
      </w:r>
    </w:p>
    <w:p w14:paraId="4F0CB862">
      <w:pPr>
        <w:keepNext w:val="0"/>
        <w:keepLines w:val="0"/>
        <w:pageBreakBefore w:val="0"/>
        <w:widowControl w:val="0"/>
        <w:tabs>
          <w:tab w:val="left" w:pos="7599"/>
        </w:tabs>
        <w:kinsoku/>
        <w:wordWrap/>
        <w:overflowPunct w:val="0"/>
        <w:topLinePunct w:val="0"/>
        <w:autoSpaceDE/>
        <w:autoSpaceDN/>
        <w:bidi w:val="0"/>
        <w:adjustRightInd w:val="0"/>
        <w:snapToGrid w:val="0"/>
        <w:spacing w:line="570" w:lineRule="exact"/>
        <w:ind w:left="0" w:leftChars="0" w:right="0" w:rightChars="0" w:firstLine="562" w:firstLineChars="200"/>
        <w:textAlignment w:val="baseline"/>
        <w:outlineLvl w:val="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第六条：管理与监督</w:t>
      </w:r>
    </w:p>
    <w:p w14:paraId="5D382AD4">
      <w:pPr>
        <w:keepNext w:val="0"/>
        <w:keepLines w:val="0"/>
        <w:pageBreakBefore w:val="0"/>
        <w:widowControl w:val="0"/>
        <w:tabs>
          <w:tab w:val="left" w:pos="7599"/>
        </w:tabs>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1、</w:t>
      </w:r>
      <w:r>
        <w:rPr>
          <w:rFonts w:hint="eastAsia" w:ascii="Times New Roman" w:hAnsi="Times New Roman" w:eastAsia="仿宋_GB2312" w:cs="Times New Roman"/>
          <w:sz w:val="28"/>
          <w:szCs w:val="28"/>
          <w:lang w:eastAsia="zh-CN"/>
        </w:rPr>
        <w:t>采购</w:t>
      </w:r>
      <w:r>
        <w:rPr>
          <w:rFonts w:hint="default" w:ascii="Times New Roman" w:hAnsi="Times New Roman" w:eastAsia="仿宋_GB2312" w:cs="Times New Roman"/>
          <w:sz w:val="28"/>
          <w:szCs w:val="28"/>
        </w:rPr>
        <w:t>承诺指标和质量与标准未达标，甲方对乙方发出书面整改意见，累计超过2次的或者供货服务质量达不到80%满意度的，甲方有权直接解除合同</w:t>
      </w:r>
      <w:r>
        <w:rPr>
          <w:rFonts w:hint="default" w:ascii="Times New Roman" w:hAnsi="Times New Roman" w:eastAsia="仿宋_GB2312" w:cs="Times New Roman"/>
          <w:color w:val="000000" w:themeColor="text1"/>
          <w:sz w:val="28"/>
          <w:szCs w:val="28"/>
          <w14:textFill>
            <w14:solidFill>
              <w14:schemeClr w14:val="tx1"/>
            </w14:solidFill>
          </w14:textFill>
        </w:rPr>
        <w:t>。</w:t>
      </w:r>
    </w:p>
    <w:p w14:paraId="56B7B00A">
      <w:pPr>
        <w:keepNext w:val="0"/>
        <w:keepLines w:val="0"/>
        <w:pageBreakBefore w:val="0"/>
        <w:widowControl w:val="0"/>
        <w:tabs>
          <w:tab w:val="left" w:pos="7599"/>
        </w:tabs>
        <w:kinsoku/>
        <w:wordWrap/>
        <w:overflowPunct w:val="0"/>
        <w:topLinePunct w:val="0"/>
        <w:autoSpaceDE/>
        <w:autoSpaceDN/>
        <w:bidi w:val="0"/>
        <w:adjustRightInd w:val="0"/>
        <w:snapToGrid w:val="0"/>
        <w:spacing w:line="570" w:lineRule="exact"/>
        <w:ind w:left="0" w:leftChars="0" w:right="0" w:rightChars="0" w:firstLine="562" w:firstLineChars="200"/>
        <w:textAlignment w:val="baseline"/>
        <w:outlineLvl w:val="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第七条：其他</w:t>
      </w:r>
    </w:p>
    <w:p w14:paraId="3265BD63">
      <w:pPr>
        <w:keepNext w:val="0"/>
        <w:keepLines w:val="0"/>
        <w:pageBreakBefore w:val="0"/>
        <w:widowControl w:val="0"/>
        <w:tabs>
          <w:tab w:val="left" w:pos="7599"/>
        </w:tabs>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pacing w:val="-2"/>
          <w:sz w:val="28"/>
          <w:szCs w:val="28"/>
        </w:rPr>
      </w:pPr>
      <w:r>
        <w:rPr>
          <w:rFonts w:hint="default" w:ascii="Times New Roman" w:hAnsi="Times New Roman" w:eastAsia="仿宋_GB2312" w:cs="Times New Roman"/>
          <w:sz w:val="28"/>
          <w:szCs w:val="28"/>
        </w:rPr>
        <w:t>1.本合同自双方签字盖章之日起生效，至合同条款履行完毕后自</w:t>
      </w:r>
      <w:r>
        <w:rPr>
          <w:rFonts w:hint="default" w:ascii="Times New Roman" w:hAnsi="Times New Roman" w:eastAsia="仿宋_GB2312" w:cs="Times New Roman"/>
          <w:spacing w:val="-2"/>
          <w:sz w:val="28"/>
          <w:szCs w:val="28"/>
        </w:rPr>
        <w:t>行终止。</w:t>
      </w:r>
    </w:p>
    <w:p w14:paraId="373CEFD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lang w:eastAsia="zh-CN"/>
        </w:rPr>
        <w:t>采购</w:t>
      </w:r>
      <w:r>
        <w:rPr>
          <w:rFonts w:hint="default" w:ascii="Times New Roman" w:hAnsi="Times New Roman" w:eastAsia="仿宋_GB2312" w:cs="Times New Roman"/>
          <w:sz w:val="28"/>
          <w:szCs w:val="28"/>
        </w:rPr>
        <w:t>指标和质量达到发包人满意，合同可续签。</w:t>
      </w:r>
    </w:p>
    <w:p w14:paraId="0E4CD037">
      <w:pPr>
        <w:keepNext w:val="0"/>
        <w:keepLines w:val="0"/>
        <w:pageBreakBefore w:val="0"/>
        <w:widowControl w:val="0"/>
        <w:tabs>
          <w:tab w:val="left" w:pos="1583"/>
        </w:tabs>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3.本协议</w:t>
      </w:r>
      <w:r>
        <w:rPr>
          <w:rFonts w:hint="default" w:ascii="Times New Roman" w:hAnsi="Times New Roman" w:eastAsia="仿宋_GB2312" w:cs="Times New Roman"/>
          <w:spacing w:val="-3"/>
          <w:sz w:val="28"/>
          <w:szCs w:val="28"/>
        </w:rPr>
        <w:t>未尽其他事宜，双方另行友好协商解决。</w:t>
      </w:r>
    </w:p>
    <w:tbl>
      <w:tblPr>
        <w:tblStyle w:val="16"/>
        <w:tblpPr w:leftFromText="180" w:rightFromText="180" w:vertAnchor="text" w:horzAnchor="page" w:tblpX="1677" w:tblpY="65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1"/>
        <w:gridCol w:w="4352"/>
      </w:tblGrid>
      <w:tr w14:paraId="2195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11" w:type="dxa"/>
          </w:tcPr>
          <w:p w14:paraId="66391261">
            <w:pPr>
              <w:keepNext w:val="0"/>
              <w:keepLines w:val="0"/>
              <w:pageBreakBefore w:val="0"/>
              <w:widowControl/>
              <w:kinsoku w:val="0"/>
              <w:wordWrap/>
              <w:overflowPunct w:val="0"/>
              <w:topLinePunct w:val="0"/>
              <w:autoSpaceDE/>
              <w:autoSpaceDN/>
              <w:bidi w:val="0"/>
              <w:adjustRightInd w:val="0"/>
              <w:snapToGrid w:val="0"/>
              <w:spacing w:line="570" w:lineRule="exact"/>
              <w:ind w:left="1399" w:leftChars="266" w:right="0" w:rightChars="0" w:hanging="840" w:hangingChars="3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w:t>
            </w:r>
            <w:r>
              <w:rPr>
                <w:rFonts w:hint="default" w:ascii="Times New Roman" w:hAnsi="Times New Roman" w:eastAsia="仿宋_GB2312" w:cs="Times New Roman"/>
                <w:sz w:val="28"/>
                <w:szCs w:val="28"/>
                <w:lang w:val="en-US"/>
              </w:rPr>
              <w:t>四川巴广渝高速公路开发有限责任</w:t>
            </w:r>
            <w:r>
              <w:rPr>
                <w:rFonts w:hint="default" w:ascii="Times New Roman" w:hAnsi="Times New Roman" w:eastAsia="仿宋_GB2312" w:cs="Times New Roman"/>
                <w:sz w:val="28"/>
                <w:szCs w:val="28"/>
              </w:rPr>
              <w:t>公司（盖章）</w:t>
            </w:r>
          </w:p>
          <w:p w14:paraId="45D06EEB">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p>
        </w:tc>
        <w:tc>
          <w:tcPr>
            <w:tcW w:w="4352" w:type="dxa"/>
          </w:tcPr>
          <w:p w14:paraId="4B32C67D">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w:t>
            </w:r>
          </w:p>
          <w:p w14:paraId="5A143326">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w:t>
            </w:r>
          </w:p>
        </w:tc>
      </w:tr>
      <w:tr w14:paraId="5280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11" w:type="dxa"/>
          </w:tcPr>
          <w:p w14:paraId="1DB33E0D">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法人或</w:t>
            </w:r>
          </w:p>
          <w:p w14:paraId="74F99088">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委托代理人：</w:t>
            </w:r>
          </w:p>
          <w:p w14:paraId="43E234A8">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p>
        </w:tc>
        <w:tc>
          <w:tcPr>
            <w:tcW w:w="4352" w:type="dxa"/>
          </w:tcPr>
          <w:p w14:paraId="6154D534">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法人或</w:t>
            </w:r>
          </w:p>
          <w:p w14:paraId="099702AD">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委托代理人：</w:t>
            </w:r>
          </w:p>
        </w:tc>
      </w:tr>
      <w:tr w14:paraId="407D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11" w:type="dxa"/>
          </w:tcPr>
          <w:p w14:paraId="405C7859">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ab/>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日</w:t>
            </w:r>
          </w:p>
        </w:tc>
        <w:tc>
          <w:tcPr>
            <w:tcW w:w="4352" w:type="dxa"/>
          </w:tcPr>
          <w:p w14:paraId="75EC4ED6">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ab/>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rPr>
              <w:tab/>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日</w:t>
            </w:r>
          </w:p>
        </w:tc>
      </w:tr>
    </w:tbl>
    <w:p w14:paraId="053797AE">
      <w:pPr>
        <w:keepNext w:val="0"/>
        <w:keepLines w:val="0"/>
        <w:pageBreakBefore w:val="0"/>
        <w:widowControl/>
        <w:tabs>
          <w:tab w:val="left" w:pos="1722"/>
        </w:tabs>
        <w:kinsoku w:val="0"/>
        <w:wordWrap/>
        <w:overflowPunct w:val="0"/>
        <w:topLinePunct w:val="0"/>
        <w:autoSpaceDE/>
        <w:autoSpaceDN/>
        <w:bidi w:val="0"/>
        <w:adjustRightInd w:val="0"/>
        <w:snapToGrid w:val="0"/>
        <w:spacing w:line="570" w:lineRule="exact"/>
        <w:ind w:left="0" w:leftChars="0" w:right="0" w:rightChars="0" w:firstLine="548"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lang w:val="en-US"/>
        </w:rPr>
        <w:t>4.</w:t>
      </w:r>
      <w:r>
        <w:rPr>
          <w:rFonts w:hint="eastAsia" w:ascii="仿宋_GB2312" w:hAnsi="仿宋_GB2312" w:eastAsia="仿宋_GB2312" w:cs="仿宋_GB2312"/>
          <w:spacing w:val="-3"/>
          <w:sz w:val="28"/>
          <w:szCs w:val="28"/>
        </w:rPr>
        <w:t>本协议一式</w:t>
      </w:r>
      <w:r>
        <w:rPr>
          <w:rFonts w:hint="eastAsia" w:ascii="仿宋_GB2312" w:hAnsi="仿宋_GB2312" w:eastAsia="仿宋_GB2312" w:cs="仿宋_GB2312"/>
          <w:spacing w:val="-3"/>
          <w:sz w:val="28"/>
          <w:szCs w:val="28"/>
          <w:lang w:val="en-US" w:eastAsia="zh-CN"/>
        </w:rPr>
        <w:t>肆</w:t>
      </w:r>
      <w:r>
        <w:rPr>
          <w:rFonts w:hint="eastAsia" w:ascii="仿宋_GB2312" w:hAnsi="仿宋_GB2312" w:eastAsia="仿宋_GB2312" w:cs="仿宋_GB2312"/>
          <w:spacing w:val="-3"/>
          <w:sz w:val="28"/>
          <w:szCs w:val="28"/>
        </w:rPr>
        <w:t>份，甲乙双方各执</w:t>
      </w:r>
      <w:r>
        <w:rPr>
          <w:rFonts w:hint="eastAsia" w:ascii="仿宋_GB2312" w:hAnsi="仿宋_GB2312" w:eastAsia="仿宋_GB2312" w:cs="仿宋_GB2312"/>
          <w:spacing w:val="-3"/>
          <w:sz w:val="28"/>
          <w:szCs w:val="28"/>
          <w:lang w:val="en-US" w:eastAsia="zh-CN"/>
        </w:rPr>
        <w:t>贰</w:t>
      </w:r>
      <w:r>
        <w:rPr>
          <w:rFonts w:hint="eastAsia" w:ascii="仿宋_GB2312" w:hAnsi="仿宋_GB2312" w:eastAsia="仿宋_GB2312" w:cs="仿宋_GB2312"/>
          <w:spacing w:val="-3"/>
          <w:sz w:val="28"/>
          <w:szCs w:val="28"/>
        </w:rPr>
        <w:t>份。</w:t>
      </w:r>
    </w:p>
    <w:p w14:paraId="7D8A2687">
      <w:pPr>
        <w:keepNext w:val="0"/>
        <w:keepLines w:val="0"/>
        <w:pageBreakBefore w:val="0"/>
        <w:widowControl/>
        <w:tabs>
          <w:tab w:val="left" w:pos="5483"/>
        </w:tabs>
        <w:kinsoku w:val="0"/>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ascii="仿宋_GB2312" w:hAnsi="仿宋_GB2312" w:eastAsia="仿宋_GB2312" w:cs="仿宋_GB2312"/>
          <w:sz w:val="28"/>
          <w:szCs w:val="28"/>
        </w:rPr>
        <w:sectPr>
          <w:footerReference r:id="rId8" w:type="default"/>
          <w:pgSz w:w="11910" w:h="16840"/>
          <w:pgMar w:top="1440" w:right="1418" w:bottom="1440" w:left="1417" w:header="0" w:footer="1196" w:gutter="0"/>
          <w:pgNumType w:fmt="decimal"/>
          <w:cols w:space="720" w:num="1"/>
        </w:sectPr>
      </w:pPr>
    </w:p>
    <w:p w14:paraId="5C504AF8">
      <w:pPr>
        <w:keepNext w:val="0"/>
        <w:keepLines w:val="0"/>
        <w:pageBreakBefore w:val="0"/>
        <w:widowControl/>
        <w:kinsoku w:val="0"/>
        <w:wordWrap/>
        <w:overflowPunct w:val="0"/>
        <w:topLinePunct w:val="0"/>
        <w:autoSpaceDE/>
        <w:autoSpaceDN/>
        <w:bidi w:val="0"/>
        <w:adjustRightInd w:val="0"/>
        <w:snapToGrid w:val="0"/>
        <w:spacing w:before="0" w:line="570" w:lineRule="exact"/>
        <w:ind w:left="0" w:leftChars="0" w:right="0" w:rightChars="0" w:firstLine="880" w:firstLineChars="200"/>
        <w:textAlignment w:val="baseline"/>
        <w:outlineLvl w:val="9"/>
        <w:rPr>
          <w:rFonts w:hint="eastAsia" w:ascii="仿宋_GB2312" w:hAnsi="仿宋_GB2312" w:eastAsia="仿宋_GB2312" w:cs="仿宋_GB2312"/>
          <w:sz w:val="44"/>
          <w:szCs w:val="44"/>
        </w:rPr>
      </w:pPr>
    </w:p>
    <w:p w14:paraId="6069A8B5">
      <w:pPr>
        <w:keepNext w:val="0"/>
        <w:keepLines w:val="0"/>
        <w:pageBreakBefore w:val="0"/>
        <w:widowControl w:val="0"/>
        <w:kinsoku/>
        <w:wordWrap/>
        <w:overflowPunct w:val="0"/>
        <w:topLinePunct w:val="0"/>
        <w:autoSpaceDE/>
        <w:autoSpaceDN/>
        <w:bidi w:val="0"/>
        <w:adjustRightInd w:val="0"/>
        <w:snapToGrid w:val="0"/>
        <w:spacing w:before="0" w:line="570" w:lineRule="exact"/>
        <w:ind w:left="0" w:leftChars="0" w:right="0" w:rightChars="0" w:firstLine="720" w:firstLineChars="200"/>
        <w:jc w:val="center"/>
        <w:textAlignment w:val="baseline"/>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诚信合规协议</w:t>
      </w:r>
    </w:p>
    <w:p w14:paraId="4E9AA2F8">
      <w:pPr>
        <w:pStyle w:val="2"/>
        <w:keepNext w:val="0"/>
        <w:keepLines w:val="0"/>
        <w:pageBreakBefore w:val="0"/>
        <w:widowControl w:val="0"/>
        <w:kinsoku/>
        <w:wordWrap/>
        <w:overflowPunct w:val="0"/>
        <w:topLinePunct w:val="0"/>
        <w:bidi w:val="0"/>
        <w:adjustRightInd w:val="0"/>
        <w:snapToGrid w:val="0"/>
        <w:textAlignment w:val="baseline"/>
        <w:rPr>
          <w:rFonts w:hint="eastAsia"/>
        </w:rPr>
      </w:pPr>
    </w:p>
    <w:p w14:paraId="098E6E4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双方同意，本协议是双方订立的合同的重要组成部分，双方愿共同遵守。</w:t>
      </w:r>
    </w:p>
    <w:p w14:paraId="4B4EA6D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一、公务人员的定义</w:t>
      </w:r>
    </w:p>
    <w:p w14:paraId="5C28F15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本协议中的“公务人员”应包括但不限于其他单位的下列人员：</w:t>
      </w:r>
    </w:p>
    <w:p w14:paraId="7C4FE36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（一）政府的官员、雇员、代表以及代表政府或者经公共权力机构授权行事的人士;</w:t>
      </w:r>
    </w:p>
    <w:p w14:paraId="611F47E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（二）国际组织的官员、雇员和代表;</w:t>
      </w:r>
    </w:p>
    <w:p w14:paraId="5E87A402">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（三）行使公共权力的政治组织的官员、雇员、代表，或皇室成员;</w:t>
      </w:r>
    </w:p>
    <w:p w14:paraId="2F9F9C7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（四）政府直接或间接控制或施加决定性影响力的公共企业的官员。</w:t>
      </w:r>
    </w:p>
    <w:p w14:paraId="011A42C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二、遵守反腐败法律</w:t>
      </w:r>
    </w:p>
    <w:p w14:paraId="2342F2C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在此声明、保证及承诺，本协议约定的活动或交易相关的乙方及乙方的关联公司、子公司、董事、高级管理人员、员工、代理、顾问、承包商、受托人、最终受益人和股东，及所有直接或间接代表乙方行事的个人及相关方，过去未曾、将来亦不会违反或致使甲方违反《中华人民共和国刑法》、《联合国反腐败公约》、《经济合作与发展组织关于打击国际商业交易中行贿外国公职人员行为的公约》，及业务所在国的反腐败、反欺诈、反串谋及反不正当竞争法律、法规及规则等（合称“反腐败法律”）。乙方特此声明、保证及承诺：乙方及乙方关联公司、董事、高级管理人员、员工、代理、顾问、承包商、受托人、最终受益人和股东，及所有代表乙方行事的个人及相关方，过去未曾、将来亦不会发生以下行为：</w:t>
      </w:r>
    </w:p>
    <w:p w14:paraId="6C65FBB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（一）为如下目的给予或承诺给予公务人员、个人或实体任何利益：</w:t>
      </w:r>
    </w:p>
    <w:p w14:paraId="4F3F0FC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不当影响公务人员的行为或决定；</w:t>
      </w:r>
    </w:p>
    <w:p w14:paraId="3D4814F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诱使公务人员违反其法定职责从而作为或不作为；</w:t>
      </w:r>
    </w:p>
    <w:p w14:paraId="51A6938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诱使公务人员直接通过其个人影响力，或通过其对国内外政府或政府部门的影响力，影响该政府或政府部门的行为或决定；</w:t>
      </w:r>
    </w:p>
    <w:p w14:paraId="33AA0E9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协助乙方、甲方或甲方关联方不当获得或保持商业机会或使其获得不当优势。</w:t>
      </w:r>
    </w:p>
    <w:p w14:paraId="337D30F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为如下目的给予或承诺给予个人任何利益，无论其是否为公务人员：</w:t>
      </w:r>
    </w:p>
    <w:p w14:paraId="48CA611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意图使该个人不当履行其应尽的职责或义务；</w:t>
      </w:r>
    </w:p>
    <w:p w14:paraId="2760236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知悉或相信该个人接受利益即构成不当履行其应尽的职责或义务。</w:t>
      </w:r>
    </w:p>
    <w:p w14:paraId="0A414AA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三、持续义务</w:t>
      </w:r>
    </w:p>
    <w:p w14:paraId="2EB51927">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在此声明并保证：乙方和乙方的关联公司、董事、高级管理人员、员工、代理、顾问、承包商、受托人、最终受益人和股东，及所有代表乙方行事的个人及相关方，在本协议有效期内均会遵守反腐败法律的相关规定。</w:t>
      </w:r>
    </w:p>
    <w:p w14:paraId="554F18F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四、公务人员参与</w:t>
      </w:r>
    </w:p>
    <w:p w14:paraId="08950CA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已向甲方披露的情形外，乙方现有的高级管理人员、董事、最终受益人、股东（此处不包括上市公司的股东）及员工均非公务人员，其直系亲属亦均非公务人员；若发现上述高级管理人员、董事、最终受益人、股东或员工成为公务人员时，乙方应在合理时间内通知甲方。</w:t>
      </w:r>
    </w:p>
    <w:p w14:paraId="4953692A">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五、无私设资金</w:t>
      </w:r>
    </w:p>
    <w:p w14:paraId="24B6448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在本协议有效期内，乙方不会因为接受反腐败法律所禁止的支付，或为便利反腐败法律所禁止的其他行为，而设立或保有秘密或账外资金、账户或资产，无论其是否与本协议拟进行的交易相关。</w:t>
      </w:r>
    </w:p>
    <w:p w14:paraId="2D63F37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六、合规声明</w:t>
      </w:r>
    </w:p>
    <w:p w14:paraId="1A73F81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本协议签署后，乙方应提供其遵守反腐败法律的年度合规证明。</w:t>
      </w:r>
    </w:p>
    <w:p w14:paraId="3E72917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七、赔偿</w:t>
      </w:r>
    </w:p>
    <w:p w14:paraId="06DC9E2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乙方承诺：甲方及其代表、高级管理人员、董事、员工及股东不承担因乙方违反本协议约定的反腐败陈述、保证与承诺而造成的损失及后果，包括但不限于罚金、损失赔偿金或上述个人或相关方的经济损失。</w:t>
      </w:r>
    </w:p>
    <w:p w14:paraId="18E32F8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八、终止权</w:t>
      </w:r>
    </w:p>
    <w:p w14:paraId="27EECE6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可靠消息来源，包括但不限于乙方陈述或有正当来源的新闻报道，如甲方认为乙方已实质性违反其在本附件中的遵守反腐败法律的相关陈述、保证与承诺，则视为乙方实质违反本协议。无论乙方是否因为违反反腐败法律而获罪或受到其他惩罚，甲方都有权终止本协议，且无须为此承担罚金或对乙方支付赔偿。</w:t>
      </w:r>
    </w:p>
    <w:p w14:paraId="0C4703F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九、审核权</w:t>
      </w:r>
    </w:p>
    <w:p w14:paraId="5A68EFE2">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保留所有必要记录以证明其遵守本协议的规定。乙方同意，经甲方事先通知，甲方或甲方指派的审计事务所可查阅或审核乙方与本协议履行相关的会计账簿和记录。甲方及其指派的审计事务所对前述会计账簿和记录的查阅或审核应严格限于本协议所述工作范围，且应仅为合规审核目的。本条所列审核费用应由甲方独立承担。</w:t>
      </w:r>
    </w:p>
    <w:p w14:paraId="1D84C3A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十、费用</w:t>
      </w:r>
    </w:p>
    <w:p w14:paraId="3D47870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乙方履行本协议约定的义务所产生的成本及费用应完全由乙方承担，甲方事先同意承担的除外。</w:t>
      </w:r>
    </w:p>
    <w:p w14:paraId="324543F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十一、调查通知</w:t>
      </w:r>
    </w:p>
    <w:p w14:paraId="550C38A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同意，如其发现其因与本协议相关的行为正被执法或监管机关、政府机构、国际组织、证券交易所或非政府组织调查，应立即通知甲方；此外，如乙方发现其因违反反腐败法律而正被执法或监管机关、政府机构、国际组织、证券交易所或非政府组织调查，无论被调查行为是否与本协议相关，应立即通知甲方。</w:t>
      </w:r>
    </w:p>
    <w:p w14:paraId="5891B872">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p>
    <w:tbl>
      <w:tblPr>
        <w:tblStyle w:val="16"/>
        <w:tblW w:w="0" w:type="auto"/>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0"/>
        <w:gridCol w:w="4333"/>
      </w:tblGrid>
      <w:tr w14:paraId="3CE9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5" w:type="dxa"/>
          </w:tcPr>
          <w:p w14:paraId="42E8C658">
            <w:pPr>
              <w:keepNext w:val="0"/>
              <w:keepLines w:val="0"/>
              <w:pageBreakBefore w:val="0"/>
              <w:widowControl/>
              <w:kinsoku w:val="0"/>
              <w:wordWrap/>
              <w:overflowPunct w:val="0"/>
              <w:topLinePunct w:val="0"/>
              <w:autoSpaceDE/>
              <w:autoSpaceDN/>
              <w:bidi w:val="0"/>
              <w:adjustRightInd w:val="0"/>
              <w:snapToGrid w:val="0"/>
              <w:spacing w:line="570" w:lineRule="exact"/>
              <w:ind w:left="1399" w:leftChars="266" w:right="0" w:rightChars="0" w:hanging="840" w:hangingChars="3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rPr>
              <w:t>四川巴广渝高速公路开发有限责任</w:t>
            </w:r>
            <w:r>
              <w:rPr>
                <w:rFonts w:hint="eastAsia" w:ascii="仿宋_GB2312" w:hAnsi="仿宋_GB2312" w:eastAsia="仿宋_GB2312" w:cs="仿宋_GB2312"/>
                <w:sz w:val="28"/>
                <w:szCs w:val="28"/>
              </w:rPr>
              <w:t>公司（盖章）</w:t>
            </w:r>
          </w:p>
          <w:p w14:paraId="5002BDAB">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p>
        </w:tc>
        <w:tc>
          <w:tcPr>
            <w:tcW w:w="4508" w:type="dxa"/>
          </w:tcPr>
          <w:p w14:paraId="60E2A356">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7F3718B8">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14:paraId="33DC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4885" w:type="dxa"/>
          </w:tcPr>
          <w:p w14:paraId="787341FC">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法人或</w:t>
            </w:r>
          </w:p>
          <w:p w14:paraId="7FDC8A14">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p>
          <w:p w14:paraId="1A5A9842">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p>
        </w:tc>
        <w:tc>
          <w:tcPr>
            <w:tcW w:w="4508" w:type="dxa"/>
          </w:tcPr>
          <w:p w14:paraId="2530762F">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法人或</w:t>
            </w:r>
          </w:p>
          <w:p w14:paraId="0B5A41C2">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p>
        </w:tc>
      </w:tr>
      <w:tr w14:paraId="07D1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85" w:type="dxa"/>
          </w:tcPr>
          <w:p w14:paraId="4FEC3E58">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tc>
        <w:tc>
          <w:tcPr>
            <w:tcW w:w="4508" w:type="dxa"/>
          </w:tcPr>
          <w:p w14:paraId="7DA09954">
            <w:pPr>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jc w:val="both"/>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tc>
      </w:tr>
    </w:tbl>
    <w:p w14:paraId="41814650">
      <w:pPr>
        <w:pStyle w:val="2"/>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560" w:firstLineChars="200"/>
        <w:textAlignment w:val="baseline"/>
        <w:outlineLvl w:val="9"/>
        <w:rPr>
          <w:rFonts w:hint="eastAsia" w:ascii="仿宋_GB2312" w:hAnsi="仿宋_GB2312" w:eastAsia="仿宋_GB2312" w:cs="仿宋_GB2312"/>
          <w:sz w:val="28"/>
          <w:szCs w:val="28"/>
        </w:rPr>
      </w:pPr>
    </w:p>
    <w:p w14:paraId="09C5C981">
      <w:pPr>
        <w:spacing w:line="360" w:lineRule="auto"/>
        <w:jc w:val="center"/>
        <w:rPr>
          <w:rFonts w:hint="eastAsia" w:ascii="仿宋_GB2312" w:hAnsi="仿宋_GB2312" w:eastAsia="仿宋_GB2312" w:cs="仿宋_GB2312"/>
          <w:b/>
          <w:color w:val="000000"/>
          <w:spacing w:val="-51"/>
          <w:sz w:val="32"/>
          <w:szCs w:val="32"/>
        </w:rPr>
      </w:pPr>
    </w:p>
    <w:p w14:paraId="3B00B94F">
      <w:pPr>
        <w:pStyle w:val="14"/>
        <w:rPr>
          <w:rFonts w:hint="eastAsia" w:ascii="仿宋_GB2312" w:hAnsi="仿宋_GB2312" w:eastAsia="仿宋_GB2312" w:cs="仿宋_GB2312"/>
          <w:b/>
          <w:color w:val="000000"/>
          <w:spacing w:val="-51"/>
          <w:sz w:val="32"/>
          <w:szCs w:val="32"/>
        </w:rPr>
      </w:pPr>
    </w:p>
    <w:p w14:paraId="59929BD0">
      <w:pPr>
        <w:pStyle w:val="14"/>
        <w:rPr>
          <w:rFonts w:hint="eastAsia" w:ascii="仿宋_GB2312" w:hAnsi="仿宋_GB2312" w:eastAsia="仿宋_GB2312" w:cs="仿宋_GB2312"/>
          <w:b/>
          <w:color w:val="000000"/>
          <w:spacing w:val="-51"/>
          <w:sz w:val="32"/>
          <w:szCs w:val="32"/>
        </w:rPr>
      </w:pPr>
    </w:p>
    <w:p w14:paraId="29C52F6D">
      <w:pPr>
        <w:pStyle w:val="14"/>
        <w:rPr>
          <w:rFonts w:hint="eastAsia" w:ascii="仿宋_GB2312" w:hAnsi="仿宋_GB2312" w:eastAsia="仿宋_GB2312" w:cs="仿宋_GB2312"/>
          <w:b/>
          <w:color w:val="000000"/>
          <w:spacing w:val="-51"/>
          <w:sz w:val="32"/>
          <w:szCs w:val="32"/>
        </w:rPr>
      </w:pPr>
    </w:p>
    <w:p w14:paraId="2F4EB6C5">
      <w:pPr>
        <w:pStyle w:val="14"/>
        <w:rPr>
          <w:rFonts w:hint="eastAsia" w:ascii="仿宋_GB2312" w:hAnsi="仿宋_GB2312" w:eastAsia="仿宋_GB2312" w:cs="仿宋_GB2312"/>
          <w:b/>
          <w:color w:val="000000"/>
          <w:spacing w:val="-51"/>
          <w:sz w:val="32"/>
          <w:szCs w:val="32"/>
        </w:rPr>
      </w:pPr>
    </w:p>
    <w:p w14:paraId="214690FA">
      <w:pPr>
        <w:pStyle w:val="14"/>
        <w:rPr>
          <w:rFonts w:hint="eastAsia" w:ascii="仿宋_GB2312" w:hAnsi="仿宋_GB2312" w:eastAsia="仿宋_GB2312" w:cs="仿宋_GB2312"/>
          <w:b/>
          <w:color w:val="000000"/>
          <w:spacing w:val="-51"/>
          <w:sz w:val="32"/>
          <w:szCs w:val="32"/>
        </w:rPr>
      </w:pPr>
    </w:p>
    <w:p w14:paraId="61D24AAF">
      <w:pPr>
        <w:pStyle w:val="14"/>
        <w:rPr>
          <w:rFonts w:hint="eastAsia" w:ascii="仿宋_GB2312" w:hAnsi="仿宋_GB2312" w:eastAsia="仿宋_GB2312" w:cs="仿宋_GB2312"/>
          <w:b/>
          <w:color w:val="000000"/>
          <w:spacing w:val="-51"/>
          <w:sz w:val="32"/>
          <w:szCs w:val="32"/>
        </w:rPr>
      </w:pPr>
    </w:p>
    <w:p w14:paraId="0619E288">
      <w:pPr>
        <w:pStyle w:val="14"/>
        <w:rPr>
          <w:rFonts w:hint="eastAsia" w:ascii="仿宋_GB2312" w:hAnsi="仿宋_GB2312" w:eastAsia="仿宋_GB2312" w:cs="仿宋_GB2312"/>
          <w:b/>
          <w:color w:val="000000"/>
          <w:spacing w:val="-51"/>
          <w:sz w:val="32"/>
          <w:szCs w:val="32"/>
        </w:rPr>
      </w:pPr>
    </w:p>
    <w:p w14:paraId="48CD6EA9">
      <w:pPr>
        <w:pStyle w:val="14"/>
        <w:rPr>
          <w:rFonts w:hint="eastAsia" w:ascii="仿宋_GB2312" w:hAnsi="仿宋_GB2312" w:eastAsia="仿宋_GB2312" w:cs="仿宋_GB2312"/>
          <w:b/>
          <w:color w:val="000000"/>
          <w:spacing w:val="-51"/>
          <w:sz w:val="32"/>
          <w:szCs w:val="32"/>
        </w:rPr>
      </w:pPr>
    </w:p>
    <w:p w14:paraId="5F694409">
      <w:pPr>
        <w:pStyle w:val="14"/>
        <w:rPr>
          <w:rFonts w:hint="eastAsia" w:ascii="仿宋_GB2312" w:hAnsi="仿宋_GB2312" w:eastAsia="仿宋_GB2312" w:cs="仿宋_GB2312"/>
          <w:b/>
          <w:color w:val="000000"/>
          <w:spacing w:val="-51"/>
          <w:sz w:val="32"/>
          <w:szCs w:val="32"/>
        </w:rPr>
      </w:pPr>
    </w:p>
    <w:p w14:paraId="6AFC7175">
      <w:pPr>
        <w:pStyle w:val="14"/>
        <w:rPr>
          <w:rFonts w:hint="eastAsia" w:ascii="仿宋_GB2312" w:hAnsi="仿宋_GB2312" w:eastAsia="仿宋_GB2312" w:cs="仿宋_GB2312"/>
          <w:b/>
          <w:color w:val="000000"/>
          <w:spacing w:val="-51"/>
          <w:sz w:val="32"/>
          <w:szCs w:val="32"/>
        </w:rPr>
      </w:pPr>
    </w:p>
    <w:p w14:paraId="55A0AE2A">
      <w:pPr>
        <w:pStyle w:val="14"/>
        <w:rPr>
          <w:rFonts w:hint="eastAsia" w:ascii="仿宋_GB2312" w:hAnsi="仿宋_GB2312" w:eastAsia="仿宋_GB2312" w:cs="仿宋_GB2312"/>
          <w:b/>
          <w:color w:val="000000"/>
          <w:spacing w:val="-51"/>
          <w:sz w:val="32"/>
          <w:szCs w:val="32"/>
        </w:rPr>
      </w:pPr>
    </w:p>
    <w:p w14:paraId="69F66212">
      <w:pPr>
        <w:pStyle w:val="14"/>
        <w:rPr>
          <w:rFonts w:hint="eastAsia" w:ascii="仿宋_GB2312" w:hAnsi="仿宋_GB2312" w:eastAsia="仿宋_GB2312" w:cs="仿宋_GB2312"/>
          <w:b/>
          <w:color w:val="000000"/>
          <w:spacing w:val="-51"/>
          <w:sz w:val="32"/>
          <w:szCs w:val="32"/>
        </w:rPr>
      </w:pPr>
    </w:p>
    <w:p w14:paraId="16462D00">
      <w:pPr>
        <w:pStyle w:val="14"/>
        <w:rPr>
          <w:rFonts w:hint="eastAsia" w:ascii="仿宋_GB2312" w:hAnsi="仿宋_GB2312" w:eastAsia="仿宋_GB2312" w:cs="仿宋_GB2312"/>
          <w:b/>
          <w:color w:val="000000"/>
          <w:spacing w:val="-51"/>
          <w:sz w:val="32"/>
          <w:szCs w:val="32"/>
        </w:rPr>
      </w:pPr>
    </w:p>
    <w:p w14:paraId="6270815A">
      <w:pPr>
        <w:spacing w:line="360" w:lineRule="auto"/>
        <w:jc w:val="center"/>
        <w:rPr>
          <w:rFonts w:hint="eastAsia" w:ascii="仿宋_GB2312" w:hAnsi="仿宋_GB2312" w:eastAsia="仿宋_GB2312" w:cs="仿宋_GB2312"/>
          <w:b/>
          <w:color w:val="000000"/>
          <w:spacing w:val="-51"/>
          <w:sz w:val="32"/>
          <w:szCs w:val="32"/>
          <w:lang w:eastAsia="zh-CN"/>
        </w:rPr>
      </w:pPr>
    </w:p>
    <w:p w14:paraId="7220C24D">
      <w:pPr>
        <w:spacing w:line="360" w:lineRule="auto"/>
        <w:jc w:val="center"/>
        <w:rPr>
          <w:rFonts w:hint="eastAsia" w:ascii="仿宋_GB2312" w:hAnsi="仿宋_GB2312" w:eastAsia="仿宋_GB2312" w:cs="仿宋_GB2312"/>
          <w:b/>
          <w:color w:val="000000"/>
          <w:spacing w:val="-51"/>
          <w:sz w:val="32"/>
          <w:szCs w:val="32"/>
          <w:lang w:eastAsia="zh-CN"/>
        </w:rPr>
      </w:pPr>
    </w:p>
    <w:p w14:paraId="28D14191">
      <w:pPr>
        <w:spacing w:line="360" w:lineRule="auto"/>
        <w:jc w:val="center"/>
        <w:rPr>
          <w:rFonts w:hint="eastAsia" w:ascii="仿宋_GB2312" w:hAnsi="仿宋_GB2312" w:eastAsia="仿宋_GB2312" w:cs="仿宋_GB2312"/>
          <w:b/>
          <w:color w:val="000000"/>
          <w:spacing w:val="-51"/>
          <w:sz w:val="32"/>
          <w:szCs w:val="32"/>
          <w:lang w:eastAsia="zh-CN"/>
        </w:rPr>
      </w:pPr>
    </w:p>
    <w:p w14:paraId="65FF65C8">
      <w:pPr>
        <w:spacing w:line="360" w:lineRule="auto"/>
        <w:jc w:val="center"/>
        <w:rPr>
          <w:rFonts w:hint="eastAsia" w:ascii="仿宋_GB2312" w:hAnsi="仿宋_GB2312" w:eastAsia="仿宋_GB2312" w:cs="仿宋_GB2312"/>
          <w:b/>
          <w:color w:val="000000"/>
          <w:spacing w:val="-51"/>
          <w:sz w:val="32"/>
          <w:szCs w:val="32"/>
          <w:lang w:eastAsia="zh-CN"/>
        </w:rPr>
      </w:pPr>
    </w:p>
    <w:p w14:paraId="278554AD">
      <w:pPr>
        <w:spacing w:line="360" w:lineRule="auto"/>
        <w:jc w:val="center"/>
        <w:rPr>
          <w:rFonts w:hint="eastAsia" w:ascii="仿宋_GB2312" w:hAnsi="仿宋_GB2312" w:eastAsia="仿宋_GB2312" w:cs="仿宋_GB2312"/>
          <w:b/>
          <w:color w:val="000000"/>
          <w:spacing w:val="-51"/>
          <w:sz w:val="32"/>
          <w:szCs w:val="32"/>
          <w:lang w:eastAsia="zh-CN"/>
        </w:rPr>
      </w:pPr>
    </w:p>
    <w:p w14:paraId="1A62781E">
      <w:pPr>
        <w:spacing w:line="360" w:lineRule="auto"/>
        <w:jc w:val="center"/>
        <w:rPr>
          <w:rFonts w:hint="eastAsia" w:ascii="仿宋_GB2312" w:hAnsi="仿宋_GB2312" w:eastAsia="仿宋_GB2312" w:cs="仿宋_GB2312"/>
          <w:b/>
          <w:color w:val="000000"/>
          <w:spacing w:val="-51"/>
          <w:sz w:val="32"/>
          <w:szCs w:val="32"/>
          <w:lang w:eastAsia="zh-CN"/>
        </w:rPr>
      </w:pPr>
    </w:p>
    <w:p w14:paraId="5E407980">
      <w:pPr>
        <w:spacing w:line="360" w:lineRule="auto"/>
        <w:jc w:val="center"/>
        <w:rPr>
          <w:rFonts w:hint="eastAsia" w:ascii="仿宋_GB2312" w:hAnsi="仿宋_GB2312" w:eastAsia="仿宋_GB2312" w:cs="仿宋_GB2312"/>
          <w:b/>
          <w:color w:val="000000"/>
          <w:spacing w:val="-51"/>
          <w:sz w:val="32"/>
          <w:szCs w:val="32"/>
          <w:lang w:eastAsia="zh-CN"/>
        </w:rPr>
      </w:pPr>
    </w:p>
    <w:p w14:paraId="73496381">
      <w:pPr>
        <w:spacing w:line="360" w:lineRule="auto"/>
        <w:jc w:val="center"/>
        <w:rPr>
          <w:rFonts w:hint="eastAsia" w:ascii="仿宋_GB2312" w:hAnsi="仿宋_GB2312" w:eastAsia="仿宋_GB2312" w:cs="仿宋_GB2312"/>
          <w:b/>
          <w:color w:val="000000"/>
          <w:spacing w:val="-51"/>
          <w:sz w:val="32"/>
          <w:szCs w:val="32"/>
          <w:lang w:eastAsia="zh-CN"/>
        </w:rPr>
      </w:pPr>
    </w:p>
    <w:p w14:paraId="4F854F1A">
      <w:pPr>
        <w:spacing w:line="360" w:lineRule="auto"/>
        <w:jc w:val="center"/>
        <w:rPr>
          <w:rFonts w:hint="eastAsia" w:ascii="仿宋_GB2312" w:hAnsi="仿宋_GB2312" w:eastAsia="仿宋_GB2312" w:cs="仿宋_GB2312"/>
          <w:b/>
          <w:color w:val="000000"/>
          <w:spacing w:val="-51"/>
          <w:sz w:val="32"/>
          <w:szCs w:val="32"/>
          <w:lang w:eastAsia="zh-CN"/>
        </w:rPr>
      </w:pPr>
    </w:p>
    <w:p w14:paraId="43041CC1">
      <w:pPr>
        <w:spacing w:line="360" w:lineRule="auto"/>
        <w:jc w:val="center"/>
        <w:rPr>
          <w:rFonts w:hint="eastAsia" w:ascii="仿宋_GB2312" w:hAnsi="仿宋_GB2312" w:eastAsia="仿宋_GB2312" w:cs="仿宋_GB2312"/>
          <w:b/>
          <w:color w:val="000000"/>
          <w:spacing w:val="-51"/>
          <w:sz w:val="32"/>
          <w:szCs w:val="32"/>
          <w:lang w:eastAsia="zh-CN"/>
        </w:rPr>
      </w:pPr>
    </w:p>
    <w:p w14:paraId="2332794D">
      <w:pPr>
        <w:spacing w:line="360" w:lineRule="auto"/>
        <w:jc w:val="center"/>
        <w:rPr>
          <w:rFonts w:hint="eastAsia" w:ascii="仿宋_GB2312" w:hAnsi="仿宋_GB2312" w:eastAsia="仿宋_GB2312" w:cs="仿宋_GB2312"/>
          <w:b/>
          <w:color w:val="000000"/>
          <w:spacing w:val="-51"/>
          <w:sz w:val="32"/>
          <w:szCs w:val="32"/>
          <w:lang w:eastAsia="zh-CN"/>
        </w:rPr>
      </w:pPr>
    </w:p>
    <w:p w14:paraId="6AF986CF">
      <w:pPr>
        <w:pStyle w:val="3"/>
        <w:jc w:val="center"/>
        <w:outlineLvl w:val="0"/>
        <w:rPr>
          <w:rFonts w:hint="eastAsia" w:ascii="仿宋_GB2312" w:hAnsi="仿宋_GB2312" w:eastAsia="仿宋_GB2312" w:cs="仿宋_GB2312"/>
          <w:b/>
          <w:bCs/>
          <w:color w:val="auto"/>
          <w:spacing w:val="14"/>
          <w:sz w:val="32"/>
          <w:szCs w:val="32"/>
          <w:lang w:val="en-US" w:eastAsia="zh-CN"/>
        </w:rPr>
      </w:pPr>
      <w:bookmarkStart w:id="5" w:name="_Toc32073"/>
      <w:r>
        <w:rPr>
          <w:rFonts w:hint="eastAsia" w:ascii="仿宋_GB2312" w:hAnsi="仿宋_GB2312" w:eastAsia="仿宋_GB2312" w:cs="仿宋_GB2312"/>
          <w:b/>
          <w:bCs/>
          <w:color w:val="auto"/>
          <w:spacing w:val="14"/>
          <w:sz w:val="32"/>
          <w:szCs w:val="32"/>
          <w:lang w:val="en-US" w:eastAsia="zh-CN"/>
        </w:rPr>
        <w:t>第五章   报价文件</w:t>
      </w:r>
      <w:bookmarkEnd w:id="5"/>
    </w:p>
    <w:p w14:paraId="1429B0C9">
      <w:pPr>
        <w:spacing w:line="360" w:lineRule="auto"/>
        <w:jc w:val="center"/>
        <w:rPr>
          <w:rFonts w:hint="eastAsia" w:ascii="仿宋_GB2312" w:hAnsi="仿宋_GB2312" w:eastAsia="仿宋_GB2312" w:cs="仿宋_GB2312"/>
          <w:b/>
          <w:color w:val="000000"/>
          <w:spacing w:val="-51"/>
          <w:sz w:val="32"/>
          <w:szCs w:val="32"/>
        </w:rPr>
      </w:pPr>
    </w:p>
    <w:p w14:paraId="12F3F2A7">
      <w:pPr>
        <w:spacing w:line="360" w:lineRule="auto"/>
        <w:jc w:val="center"/>
        <w:rPr>
          <w:rFonts w:hint="eastAsia" w:ascii="仿宋_GB2312" w:hAnsi="仿宋_GB2312" w:eastAsia="仿宋_GB2312" w:cs="仿宋_GB2312"/>
          <w:b/>
          <w:color w:val="000000"/>
          <w:spacing w:val="-51"/>
          <w:sz w:val="32"/>
          <w:szCs w:val="32"/>
        </w:rPr>
      </w:pPr>
    </w:p>
    <w:p w14:paraId="72A302AA">
      <w:pPr>
        <w:spacing w:line="360" w:lineRule="auto"/>
        <w:jc w:val="center"/>
        <w:rPr>
          <w:rFonts w:hint="eastAsia" w:ascii="仿宋_GB2312" w:hAnsi="仿宋_GB2312" w:eastAsia="仿宋_GB2312" w:cs="仿宋_GB2312"/>
          <w:b/>
          <w:color w:val="000000"/>
          <w:spacing w:val="-51"/>
          <w:sz w:val="32"/>
          <w:szCs w:val="32"/>
        </w:rPr>
      </w:pPr>
    </w:p>
    <w:p w14:paraId="3028B9FB">
      <w:pPr>
        <w:spacing w:line="360" w:lineRule="auto"/>
        <w:jc w:val="center"/>
        <w:rPr>
          <w:rFonts w:hint="eastAsia" w:ascii="仿宋_GB2312" w:hAnsi="仿宋_GB2312" w:eastAsia="仿宋_GB2312" w:cs="仿宋_GB2312"/>
          <w:b/>
          <w:color w:val="000000"/>
          <w:spacing w:val="-51"/>
          <w:sz w:val="32"/>
          <w:szCs w:val="32"/>
        </w:rPr>
      </w:pPr>
    </w:p>
    <w:p w14:paraId="75C0549D">
      <w:pPr>
        <w:spacing w:line="360" w:lineRule="auto"/>
        <w:jc w:val="center"/>
        <w:rPr>
          <w:rFonts w:hint="eastAsia" w:ascii="仿宋_GB2312" w:hAnsi="仿宋_GB2312" w:eastAsia="仿宋_GB2312" w:cs="仿宋_GB2312"/>
          <w:b/>
          <w:color w:val="000000"/>
          <w:spacing w:val="-51"/>
          <w:sz w:val="32"/>
          <w:szCs w:val="32"/>
        </w:rPr>
      </w:pPr>
    </w:p>
    <w:p w14:paraId="12D3201E">
      <w:pPr>
        <w:spacing w:line="360" w:lineRule="auto"/>
        <w:jc w:val="center"/>
        <w:rPr>
          <w:rFonts w:hint="eastAsia" w:ascii="仿宋_GB2312" w:hAnsi="仿宋_GB2312" w:eastAsia="仿宋_GB2312" w:cs="仿宋_GB2312"/>
          <w:b/>
          <w:color w:val="000000"/>
          <w:spacing w:val="-51"/>
          <w:sz w:val="32"/>
          <w:szCs w:val="32"/>
        </w:rPr>
      </w:pPr>
    </w:p>
    <w:p w14:paraId="69BF4A8D">
      <w:pPr>
        <w:spacing w:line="360" w:lineRule="auto"/>
        <w:jc w:val="center"/>
        <w:rPr>
          <w:rFonts w:hint="eastAsia" w:ascii="仿宋_GB2312" w:hAnsi="仿宋_GB2312" w:eastAsia="仿宋_GB2312" w:cs="仿宋_GB2312"/>
          <w:b/>
          <w:color w:val="000000"/>
          <w:spacing w:val="-51"/>
          <w:sz w:val="32"/>
          <w:szCs w:val="32"/>
        </w:rPr>
      </w:pPr>
    </w:p>
    <w:p w14:paraId="34D799CD">
      <w:pPr>
        <w:spacing w:line="360" w:lineRule="auto"/>
        <w:jc w:val="center"/>
        <w:rPr>
          <w:rFonts w:hint="eastAsia" w:ascii="仿宋_GB2312" w:hAnsi="仿宋_GB2312" w:eastAsia="仿宋_GB2312" w:cs="仿宋_GB2312"/>
          <w:b/>
          <w:color w:val="000000"/>
          <w:spacing w:val="-51"/>
          <w:sz w:val="32"/>
          <w:szCs w:val="32"/>
        </w:rPr>
      </w:pPr>
    </w:p>
    <w:p w14:paraId="6E4EA030">
      <w:pPr>
        <w:spacing w:line="360" w:lineRule="auto"/>
        <w:jc w:val="center"/>
        <w:rPr>
          <w:rFonts w:hint="eastAsia" w:ascii="仿宋_GB2312" w:hAnsi="仿宋_GB2312" w:eastAsia="仿宋_GB2312" w:cs="仿宋_GB2312"/>
          <w:b/>
          <w:color w:val="000000"/>
          <w:spacing w:val="-51"/>
          <w:sz w:val="32"/>
          <w:szCs w:val="32"/>
        </w:rPr>
      </w:pPr>
    </w:p>
    <w:p w14:paraId="0F20EE40">
      <w:pPr>
        <w:spacing w:line="360" w:lineRule="auto"/>
        <w:jc w:val="center"/>
        <w:rPr>
          <w:rFonts w:hint="eastAsia" w:ascii="仿宋_GB2312" w:hAnsi="仿宋_GB2312" w:eastAsia="仿宋_GB2312" w:cs="仿宋_GB2312"/>
          <w:b/>
          <w:color w:val="000000"/>
          <w:spacing w:val="-51"/>
          <w:sz w:val="32"/>
          <w:szCs w:val="32"/>
        </w:rPr>
      </w:pPr>
    </w:p>
    <w:p w14:paraId="5F79B265">
      <w:pPr>
        <w:spacing w:line="360" w:lineRule="auto"/>
        <w:jc w:val="center"/>
        <w:rPr>
          <w:rFonts w:hint="eastAsia" w:ascii="仿宋_GB2312" w:hAnsi="仿宋_GB2312" w:eastAsia="仿宋_GB2312" w:cs="仿宋_GB2312"/>
          <w:b/>
          <w:color w:val="000000"/>
          <w:spacing w:val="-51"/>
          <w:sz w:val="32"/>
          <w:szCs w:val="32"/>
        </w:rPr>
      </w:pPr>
    </w:p>
    <w:p w14:paraId="2B6FE715">
      <w:pPr>
        <w:spacing w:line="360" w:lineRule="auto"/>
        <w:jc w:val="center"/>
        <w:rPr>
          <w:rFonts w:hint="eastAsia" w:ascii="仿宋_GB2312" w:hAnsi="仿宋_GB2312" w:eastAsia="仿宋_GB2312" w:cs="仿宋_GB2312"/>
          <w:b/>
          <w:color w:val="000000"/>
          <w:spacing w:val="-51"/>
          <w:sz w:val="32"/>
          <w:szCs w:val="32"/>
        </w:rPr>
      </w:pPr>
    </w:p>
    <w:p w14:paraId="05A7E67A">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b w:val="0"/>
          <w:bCs/>
          <w:color w:val="000000"/>
          <w:spacing w:val="0"/>
          <w:sz w:val="44"/>
          <w:szCs w:val="44"/>
        </w:rPr>
      </w:pPr>
      <w:r>
        <w:rPr>
          <w:rFonts w:hint="default" w:ascii="Times New Roman" w:hAnsi="Times New Roman" w:eastAsia="方正小标宋简体" w:cs="Times New Roman"/>
          <w:b w:val="0"/>
          <w:bCs/>
          <w:color w:val="000000"/>
          <w:spacing w:val="0"/>
          <w:sz w:val="44"/>
          <w:szCs w:val="44"/>
        </w:rPr>
        <w:t>四川巴广渝高速公路开发有限责任公司</w:t>
      </w:r>
    </w:p>
    <w:p w14:paraId="6E177880">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default" w:ascii="Times New Roman" w:hAnsi="Times New Roman" w:eastAsia="方正小标宋简体" w:cs="Times New Roman"/>
          <w:b w:val="0"/>
          <w:bCs/>
          <w:color w:val="000000"/>
          <w:spacing w:val="0"/>
          <w:sz w:val="44"/>
          <w:szCs w:val="44"/>
        </w:rPr>
      </w:pPr>
      <w:r>
        <w:rPr>
          <w:rFonts w:hint="eastAsia" w:ascii="Times New Roman" w:hAnsi="Times New Roman" w:eastAsia="方正小标宋简体" w:cs="Times New Roman"/>
          <w:b w:val="0"/>
          <w:bCs/>
          <w:color w:val="000000"/>
          <w:spacing w:val="0"/>
          <w:sz w:val="44"/>
          <w:szCs w:val="44"/>
          <w:lang w:eastAsia="zh-CN"/>
        </w:rPr>
        <w:t>机关食堂2025年度副食品采购</w:t>
      </w:r>
      <w:r>
        <w:rPr>
          <w:rFonts w:hint="default" w:ascii="Times New Roman" w:hAnsi="Times New Roman" w:eastAsia="方正小标宋简体" w:cs="Times New Roman"/>
          <w:b w:val="0"/>
          <w:bCs/>
          <w:color w:val="000000"/>
          <w:spacing w:val="0"/>
          <w:sz w:val="44"/>
          <w:szCs w:val="44"/>
        </w:rPr>
        <w:t>项目</w:t>
      </w:r>
    </w:p>
    <w:p w14:paraId="1DCBD760">
      <w:pPr>
        <w:ind w:left="342" w:right="363"/>
        <w:jc w:val="center"/>
        <w:outlineLvl w:val="9"/>
        <w:rPr>
          <w:rFonts w:ascii="仿宋_GB2312" w:hAnsi="仿宋_GB2312" w:eastAsia="仿宋_GB2312" w:cs="仿宋_GB2312"/>
          <w:bCs/>
          <w:sz w:val="44"/>
          <w:szCs w:val="44"/>
        </w:rPr>
      </w:pPr>
    </w:p>
    <w:p w14:paraId="715937F1">
      <w:pPr>
        <w:pStyle w:val="2"/>
        <w:spacing w:before="8"/>
        <w:outlineLvl w:val="9"/>
        <w:rPr>
          <w:rFonts w:ascii="仿宋_GB2312" w:hAnsi="仿宋_GB2312" w:eastAsia="仿宋_GB2312" w:cs="仿宋_GB2312"/>
          <w:b/>
          <w:sz w:val="59"/>
        </w:rPr>
      </w:pPr>
    </w:p>
    <w:p w14:paraId="1BFB8349">
      <w:pPr>
        <w:pStyle w:val="2"/>
        <w:spacing w:before="8"/>
        <w:outlineLvl w:val="9"/>
        <w:rPr>
          <w:rFonts w:ascii="仿宋_GB2312" w:hAnsi="仿宋_GB2312" w:eastAsia="仿宋_GB2312" w:cs="仿宋_GB2312"/>
          <w:b/>
          <w:sz w:val="59"/>
        </w:rPr>
      </w:pPr>
    </w:p>
    <w:p w14:paraId="376F4768">
      <w:pPr>
        <w:pStyle w:val="2"/>
        <w:spacing w:before="8"/>
        <w:outlineLvl w:val="9"/>
        <w:rPr>
          <w:rFonts w:ascii="仿宋_GB2312" w:hAnsi="仿宋_GB2312" w:eastAsia="仿宋_GB2312" w:cs="仿宋_GB2312"/>
          <w:b/>
          <w:sz w:val="59"/>
        </w:rPr>
      </w:pPr>
    </w:p>
    <w:p w14:paraId="0A9F806C">
      <w:pPr>
        <w:pStyle w:val="2"/>
        <w:spacing w:before="8"/>
        <w:rPr>
          <w:rFonts w:ascii="仿宋_GB2312" w:hAnsi="仿宋_GB2312" w:eastAsia="仿宋_GB2312" w:cs="仿宋_GB2312"/>
          <w:b/>
          <w:sz w:val="59"/>
        </w:rPr>
      </w:pPr>
    </w:p>
    <w:p w14:paraId="53F69471">
      <w:pPr>
        <w:ind w:left="342" w:right="363"/>
        <w:jc w:val="center"/>
        <w:outlineLvl w:val="0"/>
        <w:rPr>
          <w:rFonts w:hint="eastAsia" w:ascii="方正小标宋简体" w:hAnsi="方正小标宋简体" w:eastAsia="方正小标宋简体" w:cs="方正小标宋简体"/>
          <w:b w:val="0"/>
          <w:bCs/>
          <w:sz w:val="44"/>
          <w:szCs w:val="44"/>
        </w:rPr>
      </w:pPr>
      <w:bookmarkStart w:id="6" w:name="_Toc23635"/>
      <w:bookmarkStart w:id="7" w:name="_Toc11622"/>
      <w:bookmarkStart w:id="8" w:name="_Toc5215"/>
      <w:r>
        <w:rPr>
          <w:rFonts w:hint="eastAsia" w:ascii="方正小标宋简体" w:hAnsi="方正小标宋简体" w:eastAsia="方正小标宋简体" w:cs="方正小标宋简体"/>
          <w:b w:val="0"/>
          <w:bCs/>
          <w:sz w:val="44"/>
          <w:szCs w:val="44"/>
          <w:lang w:eastAsia="zh-CN"/>
        </w:rPr>
        <w:t>报价</w:t>
      </w:r>
      <w:r>
        <w:rPr>
          <w:rFonts w:hint="eastAsia" w:ascii="方正小标宋简体" w:hAnsi="方正小标宋简体" w:eastAsia="方正小标宋简体" w:cs="方正小标宋简体"/>
          <w:b w:val="0"/>
          <w:bCs/>
          <w:sz w:val="44"/>
          <w:szCs w:val="44"/>
        </w:rPr>
        <w:t>文件</w:t>
      </w:r>
      <w:bookmarkEnd w:id="6"/>
      <w:bookmarkEnd w:id="7"/>
      <w:bookmarkEnd w:id="8"/>
    </w:p>
    <w:p w14:paraId="22C59F6A">
      <w:pPr>
        <w:pStyle w:val="2"/>
        <w:outlineLvl w:val="9"/>
        <w:rPr>
          <w:rFonts w:ascii="仿宋_GB2312" w:hAnsi="仿宋_GB2312" w:eastAsia="仿宋_GB2312" w:cs="仿宋_GB2312"/>
          <w:b/>
          <w:sz w:val="48"/>
        </w:rPr>
      </w:pPr>
    </w:p>
    <w:p w14:paraId="70C8B780">
      <w:pPr>
        <w:pStyle w:val="2"/>
        <w:outlineLvl w:val="9"/>
        <w:rPr>
          <w:rFonts w:ascii="仿宋_GB2312" w:hAnsi="仿宋_GB2312" w:eastAsia="仿宋_GB2312" w:cs="仿宋_GB2312"/>
          <w:b/>
          <w:sz w:val="48"/>
        </w:rPr>
      </w:pPr>
    </w:p>
    <w:p w14:paraId="58F472A1">
      <w:pPr>
        <w:pStyle w:val="2"/>
        <w:outlineLvl w:val="9"/>
        <w:rPr>
          <w:rFonts w:ascii="仿宋_GB2312" w:hAnsi="仿宋_GB2312" w:eastAsia="仿宋_GB2312" w:cs="仿宋_GB2312"/>
          <w:b/>
          <w:sz w:val="48"/>
        </w:rPr>
      </w:pPr>
    </w:p>
    <w:p w14:paraId="75A5245C">
      <w:pPr>
        <w:pStyle w:val="2"/>
        <w:spacing w:before="3"/>
        <w:outlineLvl w:val="9"/>
        <w:rPr>
          <w:rFonts w:ascii="仿宋_GB2312" w:hAnsi="仿宋_GB2312" w:eastAsia="仿宋_GB2312" w:cs="仿宋_GB2312"/>
          <w:b/>
          <w:sz w:val="27"/>
        </w:rPr>
      </w:pPr>
    </w:p>
    <w:p w14:paraId="73582B41">
      <w:pPr>
        <w:pStyle w:val="2"/>
        <w:spacing w:before="3"/>
        <w:outlineLvl w:val="9"/>
        <w:rPr>
          <w:rFonts w:ascii="仿宋_GB2312" w:hAnsi="仿宋_GB2312" w:eastAsia="仿宋_GB2312" w:cs="仿宋_GB2312"/>
          <w:b/>
          <w:sz w:val="27"/>
        </w:rPr>
      </w:pPr>
    </w:p>
    <w:p w14:paraId="6492CF30">
      <w:pPr>
        <w:pStyle w:val="2"/>
        <w:spacing w:before="3"/>
        <w:outlineLvl w:val="9"/>
        <w:rPr>
          <w:rFonts w:ascii="仿宋_GB2312" w:hAnsi="仿宋_GB2312" w:eastAsia="仿宋_GB2312" w:cs="仿宋_GB2312"/>
          <w:b/>
          <w:sz w:val="27"/>
        </w:rPr>
      </w:pPr>
    </w:p>
    <w:p w14:paraId="30425511">
      <w:pPr>
        <w:pStyle w:val="2"/>
        <w:spacing w:before="3"/>
        <w:outlineLvl w:val="9"/>
        <w:rPr>
          <w:rFonts w:ascii="仿宋_GB2312" w:hAnsi="仿宋_GB2312" w:eastAsia="仿宋_GB2312" w:cs="仿宋_GB2312"/>
          <w:b/>
          <w:sz w:val="27"/>
        </w:rPr>
      </w:pPr>
    </w:p>
    <w:p w14:paraId="3E13B34D">
      <w:pPr>
        <w:pStyle w:val="2"/>
        <w:spacing w:before="3"/>
        <w:outlineLvl w:val="9"/>
        <w:rPr>
          <w:rFonts w:ascii="仿宋_GB2312" w:hAnsi="仿宋_GB2312" w:eastAsia="仿宋_GB2312" w:cs="仿宋_GB2312"/>
          <w:b/>
          <w:sz w:val="27"/>
        </w:rPr>
      </w:pPr>
    </w:p>
    <w:p w14:paraId="3CB84D9A">
      <w:pPr>
        <w:pStyle w:val="2"/>
        <w:spacing w:before="3"/>
        <w:outlineLvl w:val="9"/>
        <w:rPr>
          <w:rFonts w:ascii="仿宋_GB2312" w:hAnsi="仿宋_GB2312" w:eastAsia="仿宋_GB2312" w:cs="仿宋_GB2312"/>
          <w:b/>
          <w:sz w:val="27"/>
        </w:rPr>
      </w:pPr>
    </w:p>
    <w:p w14:paraId="783742BB">
      <w:pPr>
        <w:pStyle w:val="2"/>
        <w:spacing w:before="3"/>
        <w:outlineLvl w:val="9"/>
        <w:rPr>
          <w:rFonts w:ascii="仿宋_GB2312" w:hAnsi="仿宋_GB2312" w:eastAsia="仿宋_GB2312" w:cs="仿宋_GB2312"/>
          <w:b/>
          <w:sz w:val="27"/>
        </w:rPr>
      </w:pPr>
    </w:p>
    <w:p w14:paraId="33F3F0C6">
      <w:pPr>
        <w:pStyle w:val="2"/>
        <w:spacing w:before="3"/>
        <w:outlineLvl w:val="9"/>
        <w:rPr>
          <w:rFonts w:ascii="仿宋_GB2312" w:hAnsi="仿宋_GB2312" w:eastAsia="仿宋_GB2312" w:cs="仿宋_GB2312"/>
          <w:b/>
          <w:sz w:val="27"/>
        </w:rPr>
      </w:pPr>
    </w:p>
    <w:p w14:paraId="62DC307E">
      <w:pPr>
        <w:tabs>
          <w:tab w:val="left" w:pos="6620"/>
        </w:tabs>
        <w:ind w:left="1581"/>
        <w:outlineLvl w:val="9"/>
        <w:rPr>
          <w:rFonts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比选</w:t>
      </w:r>
      <w:r>
        <w:rPr>
          <w:rFonts w:hint="eastAsia" w:ascii="仿宋_GB2312" w:hAnsi="仿宋_GB2312" w:eastAsia="仿宋_GB2312" w:cs="仿宋_GB2312"/>
          <w:spacing w:val="-1"/>
          <w:sz w:val="32"/>
          <w:szCs w:val="32"/>
        </w:rPr>
        <w:t>申</w:t>
      </w:r>
      <w:r>
        <w:rPr>
          <w:rFonts w:hint="eastAsia" w:ascii="仿宋_GB2312" w:hAnsi="仿宋_GB2312" w:eastAsia="仿宋_GB2312" w:cs="仿宋_GB2312"/>
          <w:spacing w:val="-3"/>
          <w:sz w:val="32"/>
          <w:szCs w:val="32"/>
        </w:rPr>
        <w:t>请</w:t>
      </w:r>
      <w:r>
        <w:rPr>
          <w:rFonts w:hint="eastAsia" w:ascii="仿宋_GB2312" w:hAnsi="仿宋_GB2312" w:eastAsia="仿宋_GB2312" w:cs="仿宋_GB2312"/>
          <w:spacing w:val="-1"/>
          <w:sz w:val="32"/>
          <w:szCs w:val="32"/>
        </w:rPr>
        <w:t>人</w:t>
      </w:r>
      <w:r>
        <w:rPr>
          <w:rFonts w:hint="eastAsia" w:ascii="仿宋_GB2312" w:hAnsi="仿宋_GB2312" w:eastAsia="仿宋_GB2312" w:cs="仿宋_GB2312"/>
          <w:spacing w:val="-142"/>
          <w:sz w:val="32"/>
          <w:szCs w:val="32"/>
        </w:rPr>
        <w:t>：</w:t>
      </w:r>
      <w:r>
        <w:rPr>
          <w:rFonts w:hint="eastAsia" w:ascii="仿宋_GB2312" w:hAnsi="仿宋_GB2312" w:eastAsia="仿宋_GB2312" w:cs="仿宋_GB2312"/>
          <w:spacing w:val="-1"/>
          <w:sz w:val="32"/>
          <w:szCs w:val="32"/>
          <w:u w:val="single"/>
        </w:rPr>
        <w:t>（</w:t>
      </w:r>
      <w:r>
        <w:rPr>
          <w:rFonts w:hint="eastAsia" w:ascii="仿宋_GB2312" w:hAnsi="仿宋_GB2312" w:eastAsia="仿宋_GB2312" w:cs="仿宋_GB2312"/>
          <w:spacing w:val="-3"/>
          <w:sz w:val="32"/>
          <w:szCs w:val="32"/>
          <w:u w:val="single"/>
        </w:rPr>
        <w:t>全</w:t>
      </w:r>
      <w:r>
        <w:rPr>
          <w:rFonts w:hint="eastAsia" w:ascii="仿宋_GB2312" w:hAnsi="仿宋_GB2312" w:eastAsia="仿宋_GB2312" w:cs="仿宋_GB2312"/>
          <w:spacing w:val="-1"/>
          <w:sz w:val="32"/>
          <w:szCs w:val="32"/>
          <w:u w:val="single"/>
        </w:rPr>
        <w:t>称并</w:t>
      </w:r>
      <w:r>
        <w:rPr>
          <w:rFonts w:hint="eastAsia" w:ascii="仿宋_GB2312" w:hAnsi="仿宋_GB2312" w:eastAsia="仿宋_GB2312" w:cs="仿宋_GB2312"/>
          <w:spacing w:val="-3"/>
          <w:sz w:val="32"/>
          <w:szCs w:val="32"/>
          <w:u w:val="single"/>
        </w:rPr>
        <w:t>加</w:t>
      </w:r>
      <w:r>
        <w:rPr>
          <w:rFonts w:hint="eastAsia" w:ascii="仿宋_GB2312" w:hAnsi="仿宋_GB2312" w:eastAsia="仿宋_GB2312" w:cs="仿宋_GB2312"/>
          <w:spacing w:val="-1"/>
          <w:sz w:val="32"/>
          <w:szCs w:val="32"/>
          <w:u w:val="single"/>
        </w:rPr>
        <w:t>盖单</w:t>
      </w:r>
      <w:r>
        <w:rPr>
          <w:rFonts w:hint="eastAsia" w:ascii="仿宋_GB2312" w:hAnsi="仿宋_GB2312" w:eastAsia="仿宋_GB2312" w:cs="仿宋_GB2312"/>
          <w:spacing w:val="-3"/>
          <w:sz w:val="32"/>
          <w:szCs w:val="32"/>
          <w:u w:val="single"/>
        </w:rPr>
        <w:t>位</w:t>
      </w:r>
      <w:r>
        <w:rPr>
          <w:rFonts w:hint="eastAsia" w:ascii="仿宋_GB2312" w:hAnsi="仿宋_GB2312" w:eastAsia="仿宋_GB2312" w:cs="仿宋_GB2312"/>
          <w:spacing w:val="-1"/>
          <w:sz w:val="32"/>
          <w:szCs w:val="32"/>
          <w:u w:val="single"/>
        </w:rPr>
        <w:t>章</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rPr>
        <w:tab/>
      </w:r>
    </w:p>
    <w:p w14:paraId="7C09D741">
      <w:pPr>
        <w:jc w:val="center"/>
        <w:outlineLvl w:val="9"/>
        <w:rPr>
          <w:rFonts w:ascii="仿宋_GB2312" w:hAnsi="仿宋_GB2312" w:eastAsia="仿宋_GB2312" w:cs="仿宋_GB2312"/>
          <w:sz w:val="32"/>
          <w:szCs w:val="32"/>
          <w:u w:val="single"/>
        </w:rPr>
      </w:pPr>
      <w:bookmarkStart w:id="9" w:name="_Toc17115"/>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u w:val="single"/>
        </w:rPr>
        <w:tab/>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z w:val="32"/>
          <w:szCs w:val="32"/>
        </w:rPr>
        <w:t>日</w:t>
      </w:r>
      <w:bookmarkEnd w:id="9"/>
      <w:bookmarkStart w:id="10" w:name="_Toc390713970"/>
      <w:bookmarkStart w:id="11" w:name="_Toc285612604"/>
      <w:bookmarkStart w:id="12" w:name="_Toc435540982"/>
      <w:bookmarkStart w:id="13" w:name="_Toc240432233"/>
    </w:p>
    <w:p w14:paraId="6B80B1F2">
      <w:pPr>
        <w:jc w:val="center"/>
        <w:outlineLvl w:val="9"/>
        <w:rPr>
          <w:rFonts w:ascii="仿宋_GB2312" w:hAnsi="仿宋_GB2312" w:eastAsia="仿宋_GB2312" w:cs="仿宋_GB2312"/>
          <w:sz w:val="32"/>
          <w:szCs w:val="32"/>
          <w:u w:val="single"/>
        </w:rPr>
      </w:pPr>
    </w:p>
    <w:p w14:paraId="7E1FC8AB">
      <w:pPr>
        <w:jc w:val="center"/>
        <w:outlineLvl w:val="9"/>
        <w:rPr>
          <w:rFonts w:ascii="仿宋_GB2312" w:hAnsi="仿宋_GB2312" w:eastAsia="仿宋_GB2312" w:cs="仿宋_GB2312"/>
        </w:rPr>
      </w:pPr>
    </w:p>
    <w:p w14:paraId="178F623C">
      <w:pPr>
        <w:pStyle w:val="2"/>
        <w:outlineLvl w:val="9"/>
        <w:rPr>
          <w:rFonts w:ascii="仿宋_GB2312" w:hAnsi="仿宋_GB2312" w:eastAsia="仿宋_GB2312" w:cs="仿宋_GB2312"/>
        </w:rPr>
      </w:pPr>
    </w:p>
    <w:p w14:paraId="74B7B14A">
      <w:pPr>
        <w:pStyle w:val="3"/>
        <w:rPr>
          <w:rFonts w:ascii="仿宋_GB2312" w:hAnsi="仿宋_GB2312" w:eastAsia="仿宋_GB2312" w:cs="仿宋_GB2312"/>
        </w:rPr>
      </w:pPr>
    </w:p>
    <w:p w14:paraId="3BFE645E">
      <w:pPr>
        <w:pStyle w:val="3"/>
        <w:outlineLvl w:val="9"/>
        <w:rPr>
          <w:rFonts w:ascii="仿宋_GB2312" w:hAnsi="仿宋_GB2312" w:eastAsia="仿宋_GB2312" w:cs="仿宋_GB2312"/>
        </w:rPr>
      </w:pPr>
    </w:p>
    <w:p w14:paraId="569E2A2B">
      <w:pPr>
        <w:pStyle w:val="3"/>
        <w:outlineLvl w:val="9"/>
        <w:rPr>
          <w:rFonts w:ascii="仿宋_GB2312" w:hAnsi="仿宋_GB2312" w:eastAsia="仿宋_GB2312" w:cs="仿宋_GB2312"/>
        </w:rPr>
      </w:pPr>
    </w:p>
    <w:p w14:paraId="50953F86">
      <w:pPr>
        <w:jc w:val="center"/>
        <w:outlineLvl w:val="9"/>
        <w:rPr>
          <w:rFonts w:ascii="仿宋_GB2312" w:hAnsi="仿宋_GB2312" w:eastAsia="仿宋_GB2312" w:cs="仿宋_GB2312"/>
          <w:color w:val="000000"/>
          <w:sz w:val="32"/>
          <w:szCs w:val="32"/>
        </w:rPr>
      </w:pPr>
      <w:bookmarkStart w:id="14" w:name="_Toc19183"/>
      <w:r>
        <w:rPr>
          <w:rFonts w:hint="eastAsia" w:ascii="仿宋_GB2312" w:hAnsi="仿宋_GB2312" w:eastAsia="仿宋_GB2312" w:cs="仿宋_GB2312"/>
          <w:color w:val="000000"/>
          <w:sz w:val="32"/>
          <w:szCs w:val="32"/>
          <w:lang w:eastAsia="zh-CN"/>
        </w:rPr>
        <w:t>报价</w:t>
      </w:r>
      <w:r>
        <w:rPr>
          <w:rFonts w:hint="eastAsia" w:ascii="仿宋_GB2312" w:hAnsi="仿宋_GB2312" w:eastAsia="仿宋_GB2312" w:cs="仿宋_GB2312"/>
          <w:color w:val="000000"/>
          <w:sz w:val="32"/>
          <w:szCs w:val="32"/>
        </w:rPr>
        <w:t>文件格式</w:t>
      </w:r>
      <w:bookmarkEnd w:id="10"/>
      <w:bookmarkEnd w:id="11"/>
      <w:bookmarkEnd w:id="12"/>
      <w:bookmarkEnd w:id="13"/>
      <w:bookmarkEnd w:id="14"/>
    </w:p>
    <w:p w14:paraId="33C3245D">
      <w:pPr>
        <w:spacing w:line="580" w:lineRule="exact"/>
        <w:ind w:firstLine="1330" w:firstLineChars="475"/>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报价函</w:t>
      </w:r>
    </w:p>
    <w:p w14:paraId="3670BB0B">
      <w:pPr>
        <w:spacing w:line="580" w:lineRule="exact"/>
        <w:ind w:firstLine="1330" w:firstLineChars="475"/>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：承诺函</w:t>
      </w:r>
    </w:p>
    <w:p w14:paraId="0E9DE250">
      <w:pPr>
        <w:spacing w:line="580" w:lineRule="exact"/>
        <w:ind w:firstLine="1330" w:firstLineChars="475"/>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：服务方案</w:t>
      </w:r>
    </w:p>
    <w:p w14:paraId="69AF8EBC">
      <w:pPr>
        <w:spacing w:line="580" w:lineRule="exact"/>
        <w:ind w:firstLine="1330" w:firstLineChars="475"/>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：近</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年中标成交案例及同类项目案例</w:t>
      </w:r>
    </w:p>
    <w:p w14:paraId="3360C79C">
      <w:pPr>
        <w:spacing w:line="580" w:lineRule="exact"/>
        <w:ind w:firstLine="1330" w:firstLineChars="475"/>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：主要股东或出资人信息</w:t>
      </w:r>
    </w:p>
    <w:p w14:paraId="1C7EC4E6">
      <w:pPr>
        <w:spacing w:line="580" w:lineRule="exact"/>
        <w:ind w:firstLine="1330" w:firstLineChars="475"/>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：法定代表人资格证明书</w:t>
      </w:r>
    </w:p>
    <w:p w14:paraId="363AB203">
      <w:pPr>
        <w:spacing w:line="580" w:lineRule="exact"/>
        <w:ind w:firstLine="1330" w:firstLineChars="475"/>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：法定代表人授权书</w:t>
      </w:r>
    </w:p>
    <w:p w14:paraId="417B17F2">
      <w:pPr>
        <w:spacing w:line="580" w:lineRule="exact"/>
        <w:ind w:firstLine="1400" w:firstLineChars="500"/>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附件8：报价人基本情况表</w:t>
      </w:r>
    </w:p>
    <w:p w14:paraId="79A71507">
      <w:pPr>
        <w:spacing w:line="580" w:lineRule="exact"/>
        <w:ind w:firstLine="1400" w:firstLineChars="500"/>
        <w:jc w:val="left"/>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附件9：其他资料（如有）</w:t>
      </w:r>
    </w:p>
    <w:p w14:paraId="54A2E42E">
      <w:pPr>
        <w:spacing w:line="580" w:lineRule="exact"/>
        <w:ind w:firstLine="1400" w:firstLineChars="500"/>
        <w:outlineLvl w:val="9"/>
        <w:rPr>
          <w:rFonts w:hint="default" w:ascii="Times New Roman" w:hAnsi="Times New Roman" w:eastAsia="仿宋_GB2312" w:cs="Times New Roman"/>
          <w:color w:val="000000"/>
          <w:sz w:val="28"/>
          <w:szCs w:val="28"/>
          <w:lang w:val="en-US" w:eastAsia="zh-CN"/>
        </w:rPr>
      </w:pPr>
    </w:p>
    <w:p w14:paraId="099F012F">
      <w:pPr>
        <w:pStyle w:val="3"/>
        <w:outlineLvl w:val="9"/>
      </w:pPr>
    </w:p>
    <w:p w14:paraId="1B15E928">
      <w:pPr>
        <w:pStyle w:val="3"/>
        <w:outlineLvl w:val="9"/>
      </w:pPr>
    </w:p>
    <w:p w14:paraId="28015335">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004CEB4A">
      <w:pPr>
        <w:pStyle w:val="2"/>
        <w:tabs>
          <w:tab w:val="left" w:pos="6484"/>
          <w:tab w:val="left" w:pos="7221"/>
        </w:tabs>
        <w:spacing w:before="193"/>
        <w:ind w:right="641"/>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1</w:t>
      </w:r>
    </w:p>
    <w:p w14:paraId="797B8C5B">
      <w:pPr>
        <w:pStyle w:val="3"/>
        <w:rPr>
          <w:rFonts w:hint="default" w:ascii="Times New Roman" w:hAnsi="Times New Roman" w:cs="Times New Roman"/>
          <w:lang w:eastAsia="zh-CN"/>
        </w:rPr>
      </w:pPr>
    </w:p>
    <w:p w14:paraId="5B2314AC">
      <w:pPr>
        <w:spacing w:line="460" w:lineRule="exact"/>
        <w:ind w:firstLine="880" w:firstLineChars="200"/>
        <w:jc w:val="center"/>
        <w:outlineLvl w:val="9"/>
        <w:rPr>
          <w:rFonts w:hint="default" w:ascii="Times New Roman" w:hAnsi="Times New Roman" w:eastAsia="仿宋_GB2312" w:cs="Times New Roman"/>
          <w:color w:val="000000"/>
          <w:sz w:val="44"/>
          <w:szCs w:val="44"/>
        </w:rPr>
      </w:pPr>
      <w:r>
        <w:rPr>
          <w:rFonts w:hint="default" w:ascii="Times New Roman" w:hAnsi="Times New Roman" w:eastAsia="仿宋_GB2312" w:cs="Times New Roman"/>
          <w:color w:val="000000"/>
          <w:sz w:val="44"/>
          <w:szCs w:val="44"/>
          <w:lang w:eastAsia="zh-CN"/>
        </w:rPr>
        <w:t>报价</w:t>
      </w:r>
      <w:r>
        <w:rPr>
          <w:rFonts w:hint="default" w:ascii="Times New Roman" w:hAnsi="Times New Roman" w:eastAsia="仿宋_GB2312" w:cs="Times New Roman"/>
          <w:color w:val="000000"/>
          <w:sz w:val="44"/>
          <w:szCs w:val="44"/>
        </w:rPr>
        <w:t>函</w:t>
      </w:r>
    </w:p>
    <w:p w14:paraId="25435ADA">
      <w:pPr>
        <w:spacing w:line="460" w:lineRule="exact"/>
        <w:outlineLvl w:val="9"/>
        <w:rPr>
          <w:rFonts w:hint="default" w:ascii="Times New Roman" w:hAnsi="Times New Roman" w:eastAsia="仿宋_GB2312" w:cs="Times New Roman"/>
          <w:color w:val="000000"/>
          <w:sz w:val="28"/>
          <w:szCs w:val="28"/>
        </w:rPr>
      </w:pPr>
    </w:p>
    <w:p w14:paraId="10E4EB07">
      <w:pPr>
        <w:spacing w:line="460" w:lineRule="exact"/>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四川巴广渝高速公路开发有限责任公司 ：</w:t>
      </w:r>
    </w:p>
    <w:p w14:paraId="43B181C4">
      <w:pPr>
        <w:spacing w:line="460" w:lineRule="exact"/>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我方参加贵司组织的</w:t>
      </w:r>
      <w:r>
        <w:rPr>
          <w:rFonts w:hint="eastAsia" w:ascii="Times New Roman" w:hAnsi="Times New Roman" w:eastAsia="仿宋_GB2312" w:cs="Times New Roman"/>
          <w:color w:val="000000"/>
          <w:sz w:val="28"/>
          <w:szCs w:val="28"/>
          <w:lang w:eastAsia="zh-CN"/>
        </w:rPr>
        <w:t>机关食堂2025年度副食品采购</w:t>
      </w:r>
      <w:r>
        <w:rPr>
          <w:rFonts w:hint="default" w:ascii="Times New Roman" w:hAnsi="Times New Roman" w:eastAsia="仿宋_GB2312" w:cs="Times New Roman"/>
          <w:color w:val="000000"/>
          <w:sz w:val="28"/>
          <w:szCs w:val="28"/>
        </w:rPr>
        <w:t>项目</w:t>
      </w:r>
      <w:r>
        <w:rPr>
          <w:rFonts w:hint="default" w:ascii="Times New Roman" w:hAnsi="Times New Roman" w:eastAsia="仿宋_GB2312" w:cs="Times New Roman"/>
          <w:color w:val="000000"/>
          <w:sz w:val="28"/>
          <w:szCs w:val="28"/>
          <w:lang w:eastAsia="zh-CN"/>
        </w:rPr>
        <w:t>公开</w:t>
      </w:r>
      <w:r>
        <w:rPr>
          <w:rFonts w:hint="eastAsia" w:ascii="Times New Roman" w:hAnsi="Times New Roman" w:eastAsia="仿宋_GB2312" w:cs="Times New Roman"/>
          <w:color w:val="000000"/>
          <w:sz w:val="28"/>
          <w:szCs w:val="28"/>
          <w:lang w:val="en-US" w:eastAsia="zh-CN"/>
        </w:rPr>
        <w:t>比</w:t>
      </w:r>
      <w:r>
        <w:rPr>
          <w:rFonts w:hint="default" w:ascii="Times New Roman" w:hAnsi="Times New Roman" w:eastAsia="仿宋_GB2312" w:cs="Times New Roman"/>
          <w:color w:val="000000"/>
          <w:sz w:val="28"/>
          <w:szCs w:val="28"/>
          <w:lang w:eastAsia="zh-CN"/>
        </w:rPr>
        <w:t>选</w:t>
      </w:r>
      <w:r>
        <w:rPr>
          <w:rFonts w:hint="default" w:ascii="Times New Roman" w:hAnsi="Times New Roman" w:eastAsia="仿宋_GB2312" w:cs="Times New Roman"/>
          <w:color w:val="000000"/>
          <w:sz w:val="28"/>
          <w:szCs w:val="28"/>
        </w:rPr>
        <w:t>，并对202</w:t>
      </w:r>
      <w:r>
        <w:rPr>
          <w:rFonts w:hint="default"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年副食品</w:t>
      </w:r>
      <w:r>
        <w:rPr>
          <w:rFonts w:hint="eastAsia" w:ascii="Times New Roman" w:hAnsi="Times New Roman" w:eastAsia="仿宋_GB2312" w:cs="Times New Roman"/>
          <w:color w:val="000000"/>
          <w:sz w:val="28"/>
          <w:szCs w:val="28"/>
          <w:lang w:eastAsia="zh-CN"/>
        </w:rPr>
        <w:t>采购</w:t>
      </w:r>
      <w:r>
        <w:rPr>
          <w:rFonts w:hint="default" w:ascii="Times New Roman" w:hAnsi="Times New Roman" w:eastAsia="仿宋_GB2312" w:cs="Times New Roman"/>
          <w:color w:val="000000"/>
          <w:sz w:val="28"/>
          <w:szCs w:val="28"/>
        </w:rPr>
        <w:t>进行</w:t>
      </w:r>
      <w:r>
        <w:rPr>
          <w:rFonts w:hint="default" w:ascii="Times New Roman" w:hAnsi="Times New Roman" w:eastAsia="仿宋_GB2312" w:cs="Times New Roman"/>
          <w:color w:val="000000"/>
          <w:sz w:val="28"/>
          <w:szCs w:val="28"/>
          <w:lang w:eastAsia="zh-CN"/>
        </w:rPr>
        <w:t>报价，报价为</w:t>
      </w:r>
      <w:r>
        <w:rPr>
          <w:rFonts w:hint="default" w:ascii="Times New Roman" w:hAnsi="Times New Roman" w:eastAsia="仿宋_GB2312" w:cs="Times New Roman"/>
          <w:color w:val="000000"/>
          <w:sz w:val="28"/>
          <w:szCs w:val="28"/>
        </w:rPr>
        <w:t>折扣率不低于市场基准单价的</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en-US"/>
        </w:rPr>
        <w:t>（基准单价</w:t>
      </w:r>
      <w:r>
        <w:rPr>
          <w:rFonts w:hint="default" w:ascii="Times New Roman" w:hAnsi="Times New Roman" w:eastAsia="仿宋_GB2312" w:cs="Times New Roman"/>
          <w:color w:val="000000"/>
          <w:sz w:val="28"/>
          <w:szCs w:val="28"/>
          <w:lang w:val="en-US" w:eastAsia="zh-CN"/>
        </w:rPr>
        <w:t>为</w:t>
      </w:r>
      <w:r>
        <w:rPr>
          <w:rFonts w:hint="default" w:ascii="Times New Roman" w:hAnsi="Times New Roman" w:eastAsia="仿宋_GB2312" w:cs="Times New Roman"/>
          <w:color w:val="000000"/>
          <w:sz w:val="28"/>
          <w:szCs w:val="28"/>
          <w:lang w:val="en-US" w:eastAsia="en-US"/>
        </w:rPr>
        <w:t>广安正规农贸批发市场</w:t>
      </w:r>
      <w:r>
        <w:rPr>
          <w:rFonts w:hint="default" w:ascii="Times New Roman" w:hAnsi="Times New Roman" w:eastAsia="仿宋_GB2312" w:cs="Times New Roman"/>
          <w:sz w:val="28"/>
          <w:szCs w:val="28"/>
        </w:rPr>
        <w:t>2个以上主要市场同类产品价格均价</w:t>
      </w:r>
      <w:r>
        <w:rPr>
          <w:rFonts w:hint="default" w:ascii="Times New Roman" w:hAnsi="Times New Roman" w:eastAsia="仿宋_GB2312" w:cs="Times New Roman"/>
          <w:color w:val="000000"/>
          <w:sz w:val="28"/>
          <w:szCs w:val="28"/>
          <w:lang w:val="en-US" w:eastAsia="en-US"/>
        </w:rPr>
        <w:t>）</w:t>
      </w:r>
    </w:p>
    <w:p w14:paraId="19E11B06">
      <w:pPr>
        <w:numPr>
          <w:ilvl w:val="0"/>
          <w:numId w:val="5"/>
        </w:numPr>
        <w:tabs>
          <w:tab w:val="left" w:pos="0"/>
          <w:tab w:val="left" w:pos="771"/>
        </w:tabs>
        <w:autoSpaceDE/>
        <w:autoSpaceDN/>
        <w:spacing w:line="460" w:lineRule="exact"/>
        <w:ind w:left="-140" w:leftChars="0" w:firstLine="560" w:firstLineChars="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按照</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文件规定递交</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文件价格文件一式</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份，其中正本        份，副本</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份。</w:t>
      </w:r>
    </w:p>
    <w:p w14:paraId="6F8ADE12">
      <w:pPr>
        <w:numPr>
          <w:ilvl w:val="0"/>
          <w:numId w:val="5"/>
        </w:numPr>
        <w:tabs>
          <w:tab w:val="left" w:pos="0"/>
          <w:tab w:val="left" w:pos="771"/>
        </w:tabs>
        <w:autoSpaceDE/>
        <w:autoSpaceDN/>
        <w:spacing w:line="460" w:lineRule="exact"/>
        <w:ind w:left="-140" w:leftChars="0" w:firstLine="560" w:firstLineChars="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我方已完全理解</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文件的全部内容，自愿接受并执行</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文件的全部条款。</w:t>
      </w:r>
    </w:p>
    <w:p w14:paraId="132D42D9">
      <w:pPr>
        <w:numPr>
          <w:ilvl w:val="0"/>
          <w:numId w:val="5"/>
        </w:numPr>
        <w:tabs>
          <w:tab w:val="left" w:pos="0"/>
          <w:tab w:val="left" w:pos="771"/>
        </w:tabs>
        <w:autoSpaceDE/>
        <w:autoSpaceDN/>
        <w:spacing w:line="460" w:lineRule="exact"/>
        <w:ind w:left="-140" w:leftChars="0" w:firstLine="560" w:firstLineChars="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文件有效期自</w:t>
      </w:r>
      <w:r>
        <w:rPr>
          <w:rFonts w:hint="default" w:ascii="Times New Roman" w:hAnsi="Times New Roman" w:eastAsia="仿宋_GB2312" w:cs="Times New Roman"/>
          <w:color w:val="000000"/>
          <w:sz w:val="28"/>
          <w:szCs w:val="28"/>
          <w:lang w:eastAsia="zh-CN"/>
        </w:rPr>
        <w:t>评审</w:t>
      </w:r>
      <w:r>
        <w:rPr>
          <w:rFonts w:hint="default" w:ascii="Times New Roman" w:hAnsi="Times New Roman" w:eastAsia="仿宋_GB2312" w:cs="Times New Roman"/>
          <w:color w:val="000000"/>
          <w:sz w:val="28"/>
          <w:szCs w:val="28"/>
        </w:rPr>
        <w:t>之日起</w:t>
      </w: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0日内有效。</w:t>
      </w:r>
    </w:p>
    <w:p w14:paraId="71ABB1ED">
      <w:pPr>
        <w:numPr>
          <w:ilvl w:val="0"/>
          <w:numId w:val="5"/>
        </w:numPr>
        <w:tabs>
          <w:tab w:val="left" w:pos="0"/>
          <w:tab w:val="left" w:pos="771"/>
        </w:tabs>
        <w:autoSpaceDE/>
        <w:autoSpaceDN/>
        <w:spacing w:line="460" w:lineRule="exact"/>
        <w:ind w:left="-140" w:leftChars="0" w:firstLine="560" w:firstLineChars="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我方在参与</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前已仔细研究了</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文件和所有相关资料，同意</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文件的相关条款。</w:t>
      </w:r>
    </w:p>
    <w:p w14:paraId="3696ADA3">
      <w:pPr>
        <w:numPr>
          <w:ilvl w:val="0"/>
          <w:numId w:val="5"/>
        </w:numPr>
        <w:tabs>
          <w:tab w:val="left" w:pos="0"/>
          <w:tab w:val="left" w:pos="771"/>
        </w:tabs>
        <w:autoSpaceDE/>
        <w:autoSpaceDN/>
        <w:spacing w:line="460" w:lineRule="exact"/>
        <w:ind w:left="-140" w:leftChars="0" w:firstLine="560" w:firstLineChars="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我方声明</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文件及所提供的一切资料均真实有效。由于我方提供资料不实而造成的责任和后果由我方承担。我方同意按照贵部要求，提供与</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有关数据或信息。</w:t>
      </w:r>
    </w:p>
    <w:p w14:paraId="34054359">
      <w:pPr>
        <w:numPr>
          <w:ilvl w:val="0"/>
          <w:numId w:val="5"/>
        </w:numPr>
        <w:tabs>
          <w:tab w:val="left" w:pos="0"/>
          <w:tab w:val="left" w:pos="771"/>
        </w:tabs>
        <w:autoSpaceDE/>
        <w:autoSpaceDN/>
        <w:spacing w:line="460" w:lineRule="exact"/>
        <w:ind w:left="-140" w:leftChars="0" w:firstLine="560" w:firstLineChars="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联系方式</w:t>
      </w:r>
    </w:p>
    <w:p w14:paraId="576E2595">
      <w:pPr>
        <w:spacing w:line="460" w:lineRule="exact"/>
        <w:ind w:firstLine="560" w:firstLineChars="200"/>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联 系 人：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电话：            </w:t>
      </w:r>
    </w:p>
    <w:p w14:paraId="3A2D2084">
      <w:pPr>
        <w:spacing w:line="460" w:lineRule="exact"/>
        <w:ind w:firstLine="560" w:firstLineChars="200"/>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地    址：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开户名称：</w:t>
      </w:r>
    </w:p>
    <w:p w14:paraId="7A796673">
      <w:pPr>
        <w:spacing w:line="460" w:lineRule="exact"/>
        <w:ind w:firstLine="560" w:firstLineChars="200"/>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开户名称：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银行账号：  </w:t>
      </w:r>
    </w:p>
    <w:p w14:paraId="2631C58B">
      <w:pPr>
        <w:spacing w:line="460" w:lineRule="exact"/>
        <w:ind w:firstLine="560" w:firstLineChars="200"/>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人全称：（盖章）            法定代表人（或授权代表）：（签字）</w:t>
      </w:r>
    </w:p>
    <w:p w14:paraId="1D8E9FEB">
      <w:pP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年     月     日</w:t>
      </w:r>
    </w:p>
    <w:p w14:paraId="0FD01396">
      <w:pPr>
        <w:pStyle w:val="2"/>
        <w:outlineLvl w:val="9"/>
        <w:rPr>
          <w:rFonts w:ascii="仿宋_GB2312" w:hAnsi="仿宋_GB2312" w:eastAsia="仿宋_GB2312" w:cs="仿宋_GB2312"/>
          <w:color w:val="000000"/>
          <w:sz w:val="28"/>
          <w:szCs w:val="28"/>
        </w:rPr>
      </w:pPr>
    </w:p>
    <w:p w14:paraId="09043626">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744A86C4">
      <w:pP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附件2</w:t>
      </w:r>
    </w:p>
    <w:p w14:paraId="1449CF75">
      <w:pPr>
        <w:spacing w:before="240" w:after="240" w:line="360" w:lineRule="auto"/>
        <w:jc w:val="center"/>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承诺函</w:t>
      </w:r>
    </w:p>
    <w:p w14:paraId="623CA618">
      <w:pPr>
        <w:spacing w:before="240" w:after="240" w:line="360" w:lineRule="auto"/>
        <w:ind w:firstLine="280" w:firstLineChars="100"/>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u w:val="single"/>
        </w:rPr>
        <w:t xml:space="preserve">四川巴广渝高速公路开发有限责任公司 </w:t>
      </w:r>
      <w:r>
        <w:rPr>
          <w:rFonts w:hint="default" w:ascii="Times New Roman" w:hAnsi="Times New Roman" w:eastAsia="仿宋_GB2312" w:cs="Times New Roman"/>
          <w:color w:val="000000"/>
          <w:sz w:val="28"/>
          <w:szCs w:val="28"/>
        </w:rPr>
        <w:t>：</w:t>
      </w:r>
    </w:p>
    <w:p w14:paraId="0058F60A">
      <w:pPr>
        <w:widowControl/>
        <w:spacing w:line="360" w:lineRule="auto"/>
        <w:ind w:firstLine="980" w:firstLineChars="35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我方作为本次</w:t>
      </w:r>
      <w:r>
        <w:rPr>
          <w:rFonts w:hint="default" w:ascii="Times New Roman" w:hAnsi="Times New Roman" w:eastAsia="仿宋_GB2312" w:cs="Times New Roman"/>
          <w:color w:val="000000"/>
          <w:sz w:val="28"/>
          <w:szCs w:val="28"/>
          <w:lang w:eastAsia="zh-CN"/>
        </w:rPr>
        <w:t>公开比选</w:t>
      </w:r>
      <w:r>
        <w:rPr>
          <w:rFonts w:hint="default" w:ascii="Times New Roman" w:hAnsi="Times New Roman" w:eastAsia="仿宋_GB2312" w:cs="Times New Roman"/>
          <w:color w:val="000000"/>
          <w:sz w:val="28"/>
          <w:szCs w:val="28"/>
        </w:rPr>
        <w:t>项目的</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人，根据</w:t>
      </w:r>
      <w:r>
        <w:rPr>
          <w:rFonts w:hint="default" w:ascii="Times New Roman" w:hAnsi="Times New Roman" w:eastAsia="仿宋_GB2312" w:cs="Times New Roman"/>
          <w:color w:val="000000"/>
          <w:sz w:val="28"/>
          <w:szCs w:val="28"/>
          <w:lang w:eastAsia="zh-CN"/>
        </w:rPr>
        <w:t>比选</w:t>
      </w:r>
      <w:r>
        <w:rPr>
          <w:rFonts w:hint="default" w:ascii="Times New Roman" w:hAnsi="Times New Roman" w:eastAsia="仿宋_GB2312" w:cs="Times New Roman"/>
          <w:color w:val="000000"/>
          <w:sz w:val="28"/>
          <w:szCs w:val="28"/>
        </w:rPr>
        <w:t>文件要求，现郑重承诺如下：</w:t>
      </w:r>
    </w:p>
    <w:p w14:paraId="46D89E79">
      <w:pPr>
        <w:widowControl/>
        <w:spacing w:line="360" w:lineRule="auto"/>
        <w:ind w:firstLine="840" w:firstLineChars="3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一、我方具备本项目规定的条件：</w:t>
      </w:r>
    </w:p>
    <w:p w14:paraId="0BF257BE">
      <w:pPr>
        <w:widowControl/>
        <w:spacing w:line="360" w:lineRule="auto"/>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（一）具有独立承担民事责任的能力；</w:t>
      </w:r>
    </w:p>
    <w:p w14:paraId="5F75145D">
      <w:pPr>
        <w:widowControl/>
        <w:spacing w:line="360" w:lineRule="auto"/>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（二）具有良好的商业信誉和健全的财务会计制度；</w:t>
      </w:r>
    </w:p>
    <w:p w14:paraId="51B050D1">
      <w:pPr>
        <w:widowControl/>
        <w:spacing w:line="360" w:lineRule="auto"/>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（三）具有履行合同所必需的设备和专业技术能力；</w:t>
      </w:r>
    </w:p>
    <w:p w14:paraId="2CA7653E">
      <w:pPr>
        <w:widowControl/>
        <w:spacing w:line="360" w:lineRule="auto"/>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（四）有依法缴纳税收和社会保障资金的良好记录；</w:t>
      </w:r>
    </w:p>
    <w:p w14:paraId="3AE100B1">
      <w:pPr>
        <w:widowControl/>
        <w:spacing w:line="360" w:lineRule="auto"/>
        <w:ind w:left="533" w:leftChars="254"/>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（五）参加</w:t>
      </w:r>
      <w:r>
        <w:rPr>
          <w:rFonts w:hint="default" w:ascii="Times New Roman" w:hAnsi="Times New Roman" w:eastAsia="仿宋_GB2312" w:cs="Times New Roman"/>
          <w:color w:val="000000"/>
          <w:sz w:val="28"/>
          <w:szCs w:val="28"/>
          <w:lang w:eastAsia="zh-CN"/>
        </w:rPr>
        <w:t>公开比选</w:t>
      </w:r>
      <w:r>
        <w:rPr>
          <w:rFonts w:hint="default" w:ascii="Times New Roman" w:hAnsi="Times New Roman" w:eastAsia="仿宋_GB2312" w:cs="Times New Roman"/>
          <w:color w:val="000000"/>
          <w:sz w:val="28"/>
          <w:szCs w:val="28"/>
        </w:rPr>
        <w:t>前二年内，在经营活动中没有重大违法记录；</w:t>
      </w:r>
    </w:p>
    <w:p w14:paraId="05FD6BA8">
      <w:pPr>
        <w:widowControl/>
        <w:spacing w:line="360" w:lineRule="auto"/>
        <w:ind w:left="533" w:leftChars="254"/>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（六）法律、行政法规规定的其他条件；</w:t>
      </w:r>
    </w:p>
    <w:p w14:paraId="50757D83">
      <w:pPr>
        <w:widowControl/>
        <w:spacing w:line="360" w:lineRule="auto"/>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 截至</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文件递交截止日我单位未被列为失信被执行人、重大税收违法案件当事人名单、采购严重违法失信行为记录名单。</w:t>
      </w:r>
    </w:p>
    <w:p w14:paraId="483591CA">
      <w:pPr>
        <w:widowControl/>
        <w:spacing w:line="360" w:lineRule="auto"/>
        <w:ind w:firstLine="560" w:firstLineChars="200"/>
        <w:jc w:val="both"/>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三、我单位、其现任法定代表人（主要负责人）</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、拟委任的项目负责人</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rPr>
        <w:t>在参加本项目</w:t>
      </w: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文件递交截止之日起前二年内没有行贿犯罪的记录。</w:t>
      </w:r>
    </w:p>
    <w:p w14:paraId="5F4E2911">
      <w:pPr>
        <w:spacing w:line="360" w:lineRule="auto"/>
        <w:ind w:firstLine="560" w:firstLineChars="200"/>
        <w:jc w:val="both"/>
        <w:outlineLvl w:val="9"/>
        <w:rPr>
          <w:rFonts w:hint="default" w:ascii="Times New Roman" w:hAnsi="Times New Roman" w:eastAsia="仿宋_GB2312" w:cs="Times New Roman"/>
          <w:snapToGrid w:val="0"/>
          <w:color w:val="000000"/>
          <w:sz w:val="28"/>
          <w:szCs w:val="28"/>
        </w:rPr>
      </w:pPr>
      <w:r>
        <w:rPr>
          <w:rFonts w:hint="default" w:ascii="Times New Roman" w:hAnsi="Times New Roman" w:eastAsia="仿宋_GB2312" w:cs="Times New Roman"/>
          <w:color w:val="000000"/>
          <w:sz w:val="28"/>
          <w:szCs w:val="28"/>
        </w:rPr>
        <w:t>我单位对上述承诺的内容事项真实性负责。如经查实上述承诺的内容事项存在虚假，我单位愿意接受以提供虚假材料谋取中标追究法律责任。</w:t>
      </w:r>
    </w:p>
    <w:p w14:paraId="6E5782B8">
      <w:pPr>
        <w:spacing w:line="360" w:lineRule="auto"/>
        <w:outlineLvl w:val="9"/>
        <w:rPr>
          <w:rFonts w:hint="default" w:ascii="Times New Roman" w:hAnsi="Times New Roman" w:eastAsia="仿宋_GB2312" w:cs="Times New Roman"/>
          <w:color w:val="000000"/>
          <w:sz w:val="28"/>
          <w:szCs w:val="28"/>
        </w:rPr>
      </w:pPr>
    </w:p>
    <w:p w14:paraId="38A2B8D0">
      <w:pPr>
        <w:spacing w:line="360" w:lineRule="auto"/>
        <w:outlineLvl w:val="9"/>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lang w:eastAsia="zh-CN"/>
        </w:rPr>
        <w:t>报价</w:t>
      </w:r>
      <w:r>
        <w:rPr>
          <w:rFonts w:hint="default" w:ascii="Times New Roman" w:hAnsi="Times New Roman" w:eastAsia="仿宋_GB2312" w:cs="Times New Roman"/>
          <w:color w:val="000000"/>
          <w:sz w:val="28"/>
          <w:szCs w:val="28"/>
        </w:rPr>
        <w:t>人名称（盖单位公章）：</w:t>
      </w:r>
      <w:r>
        <w:rPr>
          <w:rFonts w:hint="default" w:ascii="Times New Roman" w:hAnsi="Times New Roman" w:eastAsia="仿宋_GB2312" w:cs="Times New Roman"/>
          <w:color w:val="000000"/>
          <w:sz w:val="28"/>
          <w:szCs w:val="28"/>
          <w:u w:val="single"/>
        </w:rPr>
        <w:t xml:space="preserve">　              </w:t>
      </w:r>
    </w:p>
    <w:p w14:paraId="780256CE">
      <w:pPr>
        <w:spacing w:line="360" w:lineRule="auto"/>
        <w:outlineLvl w:val="9"/>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法定代表人（主要负责人）或授权代表（签字或加盖个人印章）：</w:t>
      </w:r>
      <w:r>
        <w:rPr>
          <w:rFonts w:hint="default" w:ascii="Times New Roman" w:hAnsi="Times New Roman" w:eastAsia="仿宋_GB2312" w:cs="Times New Roman"/>
          <w:color w:val="000000"/>
          <w:sz w:val="28"/>
          <w:szCs w:val="28"/>
          <w:u w:val="single"/>
        </w:rPr>
        <w:t>　　　　　　</w:t>
      </w:r>
    </w:p>
    <w:p w14:paraId="2EC0722D">
      <w:pPr>
        <w:spacing w:line="360" w:lineRule="auto"/>
        <w:ind w:firstLine="240"/>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w:t>
      </w:r>
      <w:r>
        <w:rPr>
          <w:rFonts w:hint="default" w:ascii="Times New Roman" w:hAnsi="Times New Roman" w:eastAsia="仿宋_GB2312" w:cs="Times New Roman"/>
          <w:color w:val="000000"/>
          <w:sz w:val="28"/>
          <w:szCs w:val="28"/>
          <w:u w:val="single"/>
        </w:rPr>
        <w:t xml:space="preserve">   202</w:t>
      </w:r>
      <w:r>
        <w:rPr>
          <w:rFonts w:hint="default" w:ascii="Times New Roman" w:hAnsi="Times New Roman" w:eastAsia="仿宋_GB2312" w:cs="Times New Roman"/>
          <w:color w:val="000000"/>
          <w:sz w:val="28"/>
          <w:szCs w:val="28"/>
          <w:u w:val="single"/>
          <w:lang w:val="en-US" w:eastAsia="zh-CN"/>
        </w:rPr>
        <w:t>5</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年    月    日</w:t>
      </w:r>
    </w:p>
    <w:p w14:paraId="000E4816">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36AB7D43">
      <w:pPr>
        <w:spacing w:line="560" w:lineRule="exact"/>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3</w:t>
      </w:r>
    </w:p>
    <w:p w14:paraId="3A8DAF1F">
      <w:pPr>
        <w:outlineLvl w:val="9"/>
        <w:rPr>
          <w:rFonts w:ascii="仿宋_GB2312" w:hAnsi="仿宋_GB2312" w:eastAsia="仿宋_GB2312" w:cs="仿宋_GB2312"/>
          <w:color w:val="000000"/>
          <w:sz w:val="28"/>
          <w:szCs w:val="28"/>
        </w:rPr>
      </w:pPr>
    </w:p>
    <w:p w14:paraId="70EBF6E6">
      <w:pPr>
        <w:jc w:val="center"/>
        <w:outlineLvl w:val="9"/>
        <w:rPr>
          <w:rFonts w:ascii="仿宋_GB2312" w:hAnsi="仿宋_GB2312" w:eastAsia="仿宋_GB2312" w:cs="仿宋_GB2312"/>
          <w:color w:val="000000"/>
          <w:sz w:val="44"/>
          <w:szCs w:val="44"/>
        </w:rPr>
      </w:pPr>
      <w:bookmarkStart w:id="15" w:name="_Toc285612608"/>
      <w:bookmarkStart w:id="16" w:name="_Toc9066"/>
      <w:r>
        <w:rPr>
          <w:rFonts w:hint="eastAsia" w:ascii="仿宋_GB2312" w:hAnsi="仿宋_GB2312" w:eastAsia="仿宋_GB2312" w:cs="仿宋_GB2312"/>
          <w:color w:val="000000"/>
          <w:sz w:val="44"/>
          <w:szCs w:val="44"/>
        </w:rPr>
        <w:t>服务方案</w:t>
      </w:r>
      <w:bookmarkEnd w:id="15"/>
      <w:bookmarkEnd w:id="16"/>
    </w:p>
    <w:p w14:paraId="7684EA23">
      <w:pP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（由</w:t>
      </w:r>
      <w:r>
        <w:rPr>
          <w:rFonts w:hint="eastAsia" w:ascii="仿宋_GB2312" w:hAnsi="仿宋_GB2312" w:eastAsia="仿宋_GB2312" w:cs="仿宋_GB2312"/>
          <w:color w:val="000000"/>
          <w:sz w:val="28"/>
          <w:szCs w:val="28"/>
          <w:lang w:eastAsia="zh-CN"/>
        </w:rPr>
        <w:t>报价</w:t>
      </w:r>
      <w:r>
        <w:rPr>
          <w:rFonts w:hint="eastAsia" w:ascii="仿宋_GB2312" w:hAnsi="仿宋_GB2312" w:eastAsia="仿宋_GB2312" w:cs="仿宋_GB2312"/>
          <w:color w:val="000000"/>
          <w:sz w:val="28"/>
          <w:szCs w:val="28"/>
        </w:rPr>
        <w:t>人自行拟制服务方案</w:t>
      </w:r>
      <w:r>
        <w:rPr>
          <w:rFonts w:hint="eastAsia" w:ascii="仿宋_GB2312" w:hAnsi="仿宋_GB2312" w:eastAsia="仿宋_GB2312" w:cs="仿宋_GB2312"/>
          <w:color w:val="000000"/>
          <w:sz w:val="28"/>
          <w:szCs w:val="28"/>
          <w:lang w:eastAsia="zh-CN"/>
        </w:rPr>
        <w:t>，方案中含盖详细评审有关方案的内容</w:t>
      </w:r>
      <w:r>
        <w:rPr>
          <w:rFonts w:hint="eastAsia" w:ascii="仿宋_GB2312" w:hAnsi="仿宋_GB2312" w:eastAsia="仿宋_GB2312" w:cs="仿宋_GB2312"/>
          <w:color w:val="000000"/>
          <w:sz w:val="28"/>
          <w:szCs w:val="28"/>
        </w:rPr>
        <w:t xml:space="preserve">） </w:t>
      </w:r>
    </w:p>
    <w:p w14:paraId="336A3DE8">
      <w:pPr>
        <w:adjustRightInd w:val="0"/>
        <w:ind w:firstLine="352" w:firstLineChars="168"/>
        <w:outlineLvl w:val="9"/>
        <w:rPr>
          <w:rFonts w:ascii="仿宋_GB2312" w:hAnsi="仿宋_GB2312" w:eastAsia="仿宋_GB2312" w:cs="仿宋_GB2312"/>
          <w:color w:val="000000"/>
        </w:rPr>
      </w:pPr>
    </w:p>
    <w:p w14:paraId="7A7B1681">
      <w:pPr>
        <w:adjustRightInd w:val="0"/>
        <w:ind w:firstLine="352" w:firstLineChars="168"/>
        <w:outlineLvl w:val="9"/>
        <w:rPr>
          <w:rFonts w:ascii="仿宋_GB2312" w:hAnsi="仿宋_GB2312" w:eastAsia="仿宋_GB2312" w:cs="仿宋_GB2312"/>
          <w:color w:val="000000"/>
        </w:rPr>
      </w:pPr>
    </w:p>
    <w:p w14:paraId="5362703C">
      <w:pPr>
        <w:adjustRightInd w:val="0"/>
        <w:ind w:firstLine="352" w:firstLineChars="168"/>
        <w:outlineLvl w:val="9"/>
        <w:rPr>
          <w:rFonts w:ascii="仿宋_GB2312" w:hAnsi="仿宋_GB2312" w:eastAsia="仿宋_GB2312" w:cs="仿宋_GB2312"/>
          <w:color w:val="000000"/>
        </w:rPr>
      </w:pPr>
    </w:p>
    <w:p w14:paraId="0484A427">
      <w:pPr>
        <w:adjustRightInd w:val="0"/>
        <w:ind w:firstLine="352" w:firstLineChars="168"/>
        <w:outlineLvl w:val="9"/>
        <w:rPr>
          <w:rFonts w:ascii="仿宋_GB2312" w:hAnsi="仿宋_GB2312" w:eastAsia="仿宋_GB2312" w:cs="仿宋_GB2312"/>
          <w:color w:val="000000"/>
        </w:rPr>
      </w:pPr>
    </w:p>
    <w:p w14:paraId="1484FBE8">
      <w:pPr>
        <w:adjustRightInd w:val="0"/>
        <w:ind w:firstLine="352" w:firstLineChars="168"/>
        <w:outlineLvl w:val="9"/>
        <w:rPr>
          <w:rFonts w:ascii="仿宋_GB2312" w:hAnsi="仿宋_GB2312" w:eastAsia="仿宋_GB2312" w:cs="仿宋_GB2312"/>
          <w:color w:val="000000"/>
        </w:rPr>
      </w:pPr>
    </w:p>
    <w:p w14:paraId="4BB8945B">
      <w:pPr>
        <w:adjustRightInd w:val="0"/>
        <w:ind w:firstLine="352" w:firstLineChars="168"/>
        <w:outlineLvl w:val="9"/>
        <w:rPr>
          <w:rFonts w:ascii="仿宋_GB2312" w:hAnsi="仿宋_GB2312" w:eastAsia="仿宋_GB2312" w:cs="仿宋_GB2312"/>
          <w:color w:val="000000"/>
        </w:rPr>
      </w:pPr>
    </w:p>
    <w:p w14:paraId="037B6F7F">
      <w:pPr>
        <w:adjustRightInd w:val="0"/>
        <w:ind w:firstLine="352" w:firstLineChars="168"/>
        <w:outlineLvl w:val="9"/>
        <w:rPr>
          <w:rFonts w:ascii="仿宋_GB2312" w:hAnsi="仿宋_GB2312" w:eastAsia="仿宋_GB2312" w:cs="仿宋_GB2312"/>
          <w:color w:val="000000"/>
        </w:rPr>
      </w:pPr>
    </w:p>
    <w:p w14:paraId="0170AF4D">
      <w:pPr>
        <w:adjustRightInd w:val="0"/>
        <w:ind w:firstLine="352" w:firstLineChars="168"/>
        <w:outlineLvl w:val="9"/>
        <w:rPr>
          <w:rFonts w:ascii="仿宋_GB2312" w:hAnsi="仿宋_GB2312" w:eastAsia="仿宋_GB2312" w:cs="仿宋_GB2312"/>
          <w:color w:val="000000"/>
        </w:rPr>
      </w:pPr>
    </w:p>
    <w:p w14:paraId="3694DF1E">
      <w:pPr>
        <w:adjustRightInd w:val="0"/>
        <w:ind w:firstLine="352" w:firstLineChars="168"/>
        <w:outlineLvl w:val="9"/>
        <w:rPr>
          <w:rFonts w:ascii="仿宋_GB2312" w:hAnsi="仿宋_GB2312" w:eastAsia="仿宋_GB2312" w:cs="仿宋_GB2312"/>
          <w:color w:val="000000"/>
        </w:rPr>
      </w:pPr>
    </w:p>
    <w:p w14:paraId="2FF4F414">
      <w:pPr>
        <w:adjustRightInd w:val="0"/>
        <w:ind w:firstLine="352" w:firstLineChars="168"/>
        <w:outlineLvl w:val="9"/>
        <w:rPr>
          <w:rFonts w:ascii="仿宋_GB2312" w:hAnsi="仿宋_GB2312" w:eastAsia="仿宋_GB2312" w:cs="仿宋_GB2312"/>
          <w:color w:val="000000"/>
        </w:rPr>
      </w:pPr>
    </w:p>
    <w:p w14:paraId="3CDD8199">
      <w:pPr>
        <w:adjustRightInd w:val="0"/>
        <w:ind w:firstLine="352" w:firstLineChars="168"/>
        <w:outlineLvl w:val="9"/>
        <w:rPr>
          <w:rFonts w:ascii="仿宋_GB2312" w:hAnsi="仿宋_GB2312" w:eastAsia="仿宋_GB2312" w:cs="仿宋_GB2312"/>
          <w:color w:val="000000"/>
        </w:rPr>
      </w:pPr>
    </w:p>
    <w:p w14:paraId="1AD21FCF">
      <w:pPr>
        <w:adjustRightInd w:val="0"/>
        <w:ind w:firstLine="352" w:firstLineChars="168"/>
        <w:outlineLvl w:val="9"/>
        <w:rPr>
          <w:rFonts w:ascii="仿宋_GB2312" w:hAnsi="仿宋_GB2312" w:eastAsia="仿宋_GB2312" w:cs="仿宋_GB2312"/>
          <w:color w:val="000000"/>
        </w:rPr>
      </w:pPr>
    </w:p>
    <w:p w14:paraId="0C1F8A35">
      <w:pPr>
        <w:adjustRightInd w:val="0"/>
        <w:ind w:firstLine="352" w:firstLineChars="168"/>
        <w:outlineLvl w:val="9"/>
        <w:rPr>
          <w:rFonts w:ascii="仿宋_GB2312" w:hAnsi="仿宋_GB2312" w:eastAsia="仿宋_GB2312" w:cs="仿宋_GB2312"/>
          <w:color w:val="000000"/>
        </w:rPr>
      </w:pPr>
    </w:p>
    <w:p w14:paraId="104F0837">
      <w:pPr>
        <w:adjustRightInd w:val="0"/>
        <w:ind w:firstLine="352" w:firstLineChars="168"/>
        <w:outlineLvl w:val="9"/>
        <w:rPr>
          <w:rFonts w:ascii="仿宋_GB2312" w:hAnsi="仿宋_GB2312" w:eastAsia="仿宋_GB2312" w:cs="仿宋_GB2312"/>
          <w:color w:val="000000"/>
        </w:rPr>
      </w:pPr>
    </w:p>
    <w:p w14:paraId="597A99D2">
      <w:pPr>
        <w:adjustRightInd w:val="0"/>
        <w:ind w:firstLine="352" w:firstLineChars="168"/>
        <w:outlineLvl w:val="9"/>
        <w:rPr>
          <w:rFonts w:ascii="仿宋_GB2312" w:hAnsi="仿宋_GB2312" w:eastAsia="仿宋_GB2312" w:cs="仿宋_GB2312"/>
          <w:color w:val="000000"/>
        </w:rPr>
      </w:pPr>
    </w:p>
    <w:p w14:paraId="68AA66C5">
      <w:pPr>
        <w:adjustRightInd w:val="0"/>
        <w:ind w:firstLine="352" w:firstLineChars="168"/>
        <w:outlineLvl w:val="9"/>
        <w:rPr>
          <w:rFonts w:ascii="仿宋_GB2312" w:hAnsi="仿宋_GB2312" w:eastAsia="仿宋_GB2312" w:cs="仿宋_GB2312"/>
          <w:color w:val="000000"/>
        </w:rPr>
      </w:pPr>
    </w:p>
    <w:p w14:paraId="3698C13A">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报价</w:t>
      </w:r>
      <w:r>
        <w:rPr>
          <w:rFonts w:hint="eastAsia" w:ascii="仿宋_GB2312" w:hAnsi="仿宋_GB2312" w:eastAsia="仿宋_GB2312" w:cs="仿宋_GB2312"/>
          <w:color w:val="000000"/>
          <w:sz w:val="28"/>
          <w:szCs w:val="28"/>
        </w:rPr>
        <w:t>人全称：（盖章）</w:t>
      </w:r>
    </w:p>
    <w:p w14:paraId="72006446">
      <w:pPr>
        <w:jc w:val="center"/>
        <w:outlineLvl w:val="9"/>
        <w:rPr>
          <w:rFonts w:ascii="仿宋_GB2312" w:hAnsi="仿宋_GB2312" w:eastAsia="仿宋_GB2312" w:cs="仿宋_GB2312"/>
          <w:color w:val="000000"/>
          <w:sz w:val="28"/>
          <w:szCs w:val="28"/>
        </w:rPr>
      </w:pPr>
    </w:p>
    <w:p w14:paraId="4F7A9063">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法定代表人（或授权代表）：（签字）</w:t>
      </w:r>
    </w:p>
    <w:p w14:paraId="149492F1">
      <w:pPr>
        <w:jc w:val="center"/>
        <w:outlineLvl w:val="9"/>
        <w:rPr>
          <w:rFonts w:ascii="仿宋_GB2312" w:hAnsi="仿宋_GB2312" w:eastAsia="仿宋_GB2312" w:cs="仿宋_GB2312"/>
          <w:color w:val="000000"/>
          <w:sz w:val="28"/>
          <w:szCs w:val="28"/>
        </w:rPr>
      </w:pPr>
    </w:p>
    <w:p w14:paraId="7FBE0E20">
      <w:pPr>
        <w:adjustRightInd w:val="0"/>
        <w:ind w:firstLine="470" w:firstLineChars="168"/>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0CFA10D0">
      <w:pPr>
        <w:pStyle w:val="2"/>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62CE328C">
      <w:pPr>
        <w:outlineLvl w:val="9"/>
        <w:rPr>
          <w:rFonts w:ascii="仿宋_GB2312" w:hAnsi="仿宋_GB2312" w:eastAsia="仿宋_GB2312" w:cs="仿宋_GB2312"/>
          <w:color w:val="000000"/>
          <w:sz w:val="28"/>
          <w:szCs w:val="28"/>
        </w:rPr>
        <w:sectPr>
          <w:pgSz w:w="11910" w:h="16840"/>
          <w:pgMar w:top="1440" w:right="1418" w:bottom="1440" w:left="1417" w:header="0" w:footer="1196" w:gutter="0"/>
          <w:pgNumType w:fmt="decimal"/>
          <w:cols w:space="720" w:num="1"/>
          <w:docGrid w:linePitch="299" w:charSpace="0"/>
        </w:sectPr>
      </w:pPr>
    </w:p>
    <w:p w14:paraId="737A05B4">
      <w:pPr>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4</w:t>
      </w:r>
    </w:p>
    <w:p w14:paraId="5DB724AD">
      <w:pPr>
        <w:jc w:val="center"/>
        <w:outlineLvl w:val="9"/>
        <w:rPr>
          <w:rFonts w:hint="default" w:ascii="Times New Roman" w:hAnsi="Times New Roman" w:eastAsia="方正小标宋简体" w:cs="Times New Roman"/>
          <w:b w:val="0"/>
          <w:bCs w:val="0"/>
          <w:color w:val="000000"/>
          <w:sz w:val="44"/>
          <w:szCs w:val="44"/>
        </w:rPr>
      </w:pPr>
      <w:bookmarkStart w:id="17" w:name="_Toc9252"/>
      <w:r>
        <w:rPr>
          <w:rFonts w:hint="default" w:ascii="Times New Roman" w:hAnsi="Times New Roman" w:eastAsia="方正小标宋简体" w:cs="Times New Roman"/>
          <w:b w:val="0"/>
          <w:bCs w:val="0"/>
          <w:color w:val="000000"/>
          <w:sz w:val="44"/>
          <w:szCs w:val="44"/>
        </w:rPr>
        <w:t>近</w:t>
      </w:r>
      <w:r>
        <w:rPr>
          <w:rFonts w:hint="default" w:ascii="Times New Roman" w:hAnsi="Times New Roman" w:eastAsia="方正小标宋简体" w:cs="Times New Roman"/>
          <w:b w:val="0"/>
          <w:bCs w:val="0"/>
          <w:color w:val="000000"/>
          <w:sz w:val="44"/>
          <w:szCs w:val="44"/>
          <w:lang w:val="en-US" w:eastAsia="zh-CN"/>
        </w:rPr>
        <w:t>2</w:t>
      </w:r>
      <w:r>
        <w:rPr>
          <w:rFonts w:hint="default" w:ascii="Times New Roman" w:hAnsi="Times New Roman" w:eastAsia="方正小标宋简体" w:cs="Times New Roman"/>
          <w:b w:val="0"/>
          <w:bCs w:val="0"/>
          <w:color w:val="000000"/>
          <w:sz w:val="44"/>
          <w:szCs w:val="44"/>
        </w:rPr>
        <w:t>年中标成交案例及同类项目案例</w:t>
      </w:r>
      <w:bookmarkEnd w:id="17"/>
    </w:p>
    <w:p w14:paraId="7D05F159">
      <w:pP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项目名称：四川巴广渝高速公路开发有限责任公司202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年副食品</w:t>
      </w:r>
      <w:r>
        <w:rPr>
          <w:rFonts w:hint="eastAsia" w:ascii="仿宋_GB2312" w:hAnsi="仿宋_GB2312" w:eastAsia="仿宋_GB2312" w:cs="仿宋_GB2312"/>
          <w:color w:val="000000"/>
          <w:sz w:val="28"/>
          <w:szCs w:val="28"/>
          <w:lang w:eastAsia="zh-CN"/>
        </w:rPr>
        <w:t>采购</w:t>
      </w:r>
      <w:r>
        <w:rPr>
          <w:rFonts w:hint="eastAsia" w:ascii="仿宋_GB2312" w:hAnsi="仿宋_GB2312" w:eastAsia="仿宋_GB2312" w:cs="仿宋_GB2312"/>
          <w:color w:val="000000"/>
          <w:sz w:val="28"/>
          <w:szCs w:val="28"/>
        </w:rPr>
        <w:t xml:space="preserve">项目                                            </w:t>
      </w:r>
    </w:p>
    <w:tbl>
      <w:tblPr>
        <w:tblStyle w:val="15"/>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2268"/>
        <w:gridCol w:w="2126"/>
        <w:gridCol w:w="1843"/>
        <w:gridCol w:w="1418"/>
        <w:gridCol w:w="1417"/>
        <w:gridCol w:w="1559"/>
      </w:tblGrid>
      <w:tr w14:paraId="50F3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exact"/>
        </w:trPr>
        <w:tc>
          <w:tcPr>
            <w:tcW w:w="709" w:type="dxa"/>
            <w:tcBorders>
              <w:top w:val="single" w:color="auto" w:sz="4" w:space="0"/>
              <w:left w:val="single" w:color="auto" w:sz="4" w:space="0"/>
              <w:bottom w:val="single" w:color="auto" w:sz="4" w:space="0"/>
              <w:right w:val="single" w:color="auto" w:sz="4" w:space="0"/>
            </w:tcBorders>
            <w:vAlign w:val="center"/>
          </w:tcPr>
          <w:p w14:paraId="26066ACB">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16F95AC3">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用户</w:t>
            </w:r>
          </w:p>
          <w:p w14:paraId="4EBE0467">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名称</w:t>
            </w:r>
          </w:p>
        </w:tc>
        <w:tc>
          <w:tcPr>
            <w:tcW w:w="2268" w:type="dxa"/>
            <w:tcBorders>
              <w:top w:val="single" w:color="auto" w:sz="4" w:space="0"/>
              <w:left w:val="single" w:color="auto" w:sz="4" w:space="0"/>
              <w:bottom w:val="single" w:color="auto" w:sz="4" w:space="0"/>
              <w:right w:val="single" w:color="auto" w:sz="4" w:space="0"/>
            </w:tcBorders>
            <w:vAlign w:val="center"/>
          </w:tcPr>
          <w:p w14:paraId="202E71F8">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w:t>
            </w:r>
          </w:p>
          <w:p w14:paraId="33E08B75">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名称</w:t>
            </w:r>
          </w:p>
        </w:tc>
        <w:tc>
          <w:tcPr>
            <w:tcW w:w="2126" w:type="dxa"/>
            <w:tcBorders>
              <w:top w:val="single" w:color="auto" w:sz="4" w:space="0"/>
              <w:left w:val="single" w:color="auto" w:sz="4" w:space="0"/>
              <w:bottom w:val="single" w:color="auto" w:sz="4" w:space="0"/>
              <w:right w:val="single" w:color="auto" w:sz="4" w:space="0"/>
            </w:tcBorders>
            <w:vAlign w:val="center"/>
          </w:tcPr>
          <w:p w14:paraId="12EDCB9E">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项目内容</w:t>
            </w:r>
          </w:p>
        </w:tc>
        <w:tc>
          <w:tcPr>
            <w:tcW w:w="1843" w:type="dxa"/>
            <w:tcBorders>
              <w:top w:val="single" w:color="auto" w:sz="4" w:space="0"/>
              <w:left w:val="single" w:color="auto" w:sz="4" w:space="0"/>
              <w:bottom w:val="single" w:color="auto" w:sz="4" w:space="0"/>
              <w:right w:val="single" w:color="auto" w:sz="4" w:space="0"/>
            </w:tcBorders>
            <w:vAlign w:val="center"/>
          </w:tcPr>
          <w:p w14:paraId="56D694BC">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合同有效金额（万元）</w:t>
            </w:r>
          </w:p>
        </w:tc>
        <w:tc>
          <w:tcPr>
            <w:tcW w:w="1418" w:type="dxa"/>
            <w:tcBorders>
              <w:top w:val="single" w:color="auto" w:sz="4" w:space="0"/>
              <w:left w:val="single" w:color="auto" w:sz="4" w:space="0"/>
              <w:bottom w:val="single" w:color="auto" w:sz="4" w:space="0"/>
              <w:right w:val="single" w:color="auto" w:sz="4" w:space="0"/>
            </w:tcBorders>
            <w:vAlign w:val="center"/>
          </w:tcPr>
          <w:p w14:paraId="0E852AFC">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签订日期</w:t>
            </w:r>
          </w:p>
        </w:tc>
        <w:tc>
          <w:tcPr>
            <w:tcW w:w="1417" w:type="dxa"/>
            <w:tcBorders>
              <w:top w:val="single" w:color="auto" w:sz="4" w:space="0"/>
              <w:left w:val="single" w:color="auto" w:sz="4" w:space="0"/>
              <w:bottom w:val="single" w:color="auto" w:sz="4" w:space="0"/>
              <w:right w:val="single" w:color="auto" w:sz="4" w:space="0"/>
            </w:tcBorders>
            <w:vAlign w:val="center"/>
          </w:tcPr>
          <w:p w14:paraId="237AD410">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用户联系人及电话</w:t>
            </w:r>
          </w:p>
        </w:tc>
        <w:tc>
          <w:tcPr>
            <w:tcW w:w="1559" w:type="dxa"/>
            <w:tcBorders>
              <w:top w:val="single" w:color="auto" w:sz="4" w:space="0"/>
              <w:left w:val="single" w:color="auto" w:sz="4" w:space="0"/>
              <w:bottom w:val="single" w:color="auto" w:sz="4" w:space="0"/>
              <w:right w:val="single" w:color="auto" w:sz="4" w:space="0"/>
            </w:tcBorders>
            <w:vAlign w:val="center"/>
          </w:tcPr>
          <w:p w14:paraId="1ABFD3F0">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14:paraId="29A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709" w:type="dxa"/>
            <w:tcBorders>
              <w:top w:val="single" w:color="auto" w:sz="4" w:space="0"/>
              <w:left w:val="single" w:color="auto" w:sz="4" w:space="0"/>
              <w:bottom w:val="single" w:color="auto" w:sz="4" w:space="0"/>
              <w:right w:val="single" w:color="auto" w:sz="4" w:space="0"/>
            </w:tcBorders>
          </w:tcPr>
          <w:p w14:paraId="4D630E63">
            <w:pPr>
              <w:outlineLvl w:val="9"/>
              <w:rPr>
                <w:rFonts w:ascii="仿宋_GB2312" w:hAnsi="仿宋_GB2312" w:eastAsia="仿宋_GB2312" w:cs="仿宋_GB2312"/>
                <w:color w:val="000000"/>
                <w:kern w:val="2"/>
                <w:sz w:val="21"/>
              </w:rPr>
            </w:pPr>
          </w:p>
        </w:tc>
        <w:tc>
          <w:tcPr>
            <w:tcW w:w="2835" w:type="dxa"/>
            <w:tcBorders>
              <w:top w:val="single" w:color="auto" w:sz="4" w:space="0"/>
              <w:left w:val="single" w:color="auto" w:sz="4" w:space="0"/>
              <w:bottom w:val="single" w:color="auto" w:sz="4" w:space="0"/>
              <w:right w:val="single" w:color="auto" w:sz="4" w:space="0"/>
            </w:tcBorders>
          </w:tcPr>
          <w:p w14:paraId="4CB4B048">
            <w:pPr>
              <w:outlineLvl w:val="9"/>
              <w:rPr>
                <w:rFonts w:ascii="仿宋_GB2312" w:hAnsi="仿宋_GB2312" w:eastAsia="仿宋_GB2312" w:cs="仿宋_GB2312"/>
                <w:color w:val="000000"/>
                <w:kern w:val="2"/>
                <w:sz w:val="21"/>
              </w:rPr>
            </w:pPr>
          </w:p>
        </w:tc>
        <w:tc>
          <w:tcPr>
            <w:tcW w:w="2268" w:type="dxa"/>
            <w:tcBorders>
              <w:top w:val="single" w:color="auto" w:sz="4" w:space="0"/>
              <w:left w:val="single" w:color="auto" w:sz="4" w:space="0"/>
              <w:bottom w:val="single" w:color="auto" w:sz="4" w:space="0"/>
              <w:right w:val="single" w:color="auto" w:sz="4" w:space="0"/>
            </w:tcBorders>
          </w:tcPr>
          <w:p w14:paraId="65F9719B">
            <w:pPr>
              <w:outlineLvl w:val="9"/>
              <w:rPr>
                <w:rFonts w:ascii="仿宋_GB2312" w:hAnsi="仿宋_GB2312" w:eastAsia="仿宋_GB2312" w:cs="仿宋_GB2312"/>
                <w:color w:val="000000"/>
                <w:kern w:val="2"/>
                <w:sz w:val="21"/>
              </w:rPr>
            </w:pPr>
          </w:p>
        </w:tc>
        <w:tc>
          <w:tcPr>
            <w:tcW w:w="2126" w:type="dxa"/>
            <w:tcBorders>
              <w:top w:val="single" w:color="auto" w:sz="4" w:space="0"/>
              <w:left w:val="single" w:color="auto" w:sz="4" w:space="0"/>
              <w:bottom w:val="single" w:color="auto" w:sz="4" w:space="0"/>
              <w:right w:val="single" w:color="auto" w:sz="4" w:space="0"/>
            </w:tcBorders>
          </w:tcPr>
          <w:p w14:paraId="635015E1">
            <w:pPr>
              <w:outlineLvl w:val="9"/>
              <w:rPr>
                <w:rFonts w:ascii="仿宋_GB2312" w:hAnsi="仿宋_GB2312" w:eastAsia="仿宋_GB2312" w:cs="仿宋_GB2312"/>
                <w:color w:val="000000"/>
                <w:kern w:val="2"/>
                <w:sz w:val="21"/>
              </w:rPr>
            </w:pPr>
          </w:p>
        </w:tc>
        <w:tc>
          <w:tcPr>
            <w:tcW w:w="1843" w:type="dxa"/>
            <w:tcBorders>
              <w:top w:val="single" w:color="auto" w:sz="4" w:space="0"/>
              <w:left w:val="single" w:color="auto" w:sz="4" w:space="0"/>
              <w:bottom w:val="single" w:color="auto" w:sz="4" w:space="0"/>
              <w:right w:val="single" w:color="auto" w:sz="4" w:space="0"/>
            </w:tcBorders>
          </w:tcPr>
          <w:p w14:paraId="6723FEDB">
            <w:pPr>
              <w:outlineLvl w:val="9"/>
              <w:rPr>
                <w:rFonts w:ascii="仿宋_GB2312" w:hAnsi="仿宋_GB2312" w:eastAsia="仿宋_GB2312" w:cs="仿宋_GB2312"/>
                <w:color w:val="000000"/>
                <w:kern w:val="2"/>
                <w:sz w:val="21"/>
              </w:rPr>
            </w:pPr>
          </w:p>
        </w:tc>
        <w:tc>
          <w:tcPr>
            <w:tcW w:w="1418" w:type="dxa"/>
            <w:tcBorders>
              <w:top w:val="single" w:color="auto" w:sz="4" w:space="0"/>
              <w:left w:val="single" w:color="auto" w:sz="4" w:space="0"/>
              <w:bottom w:val="single" w:color="auto" w:sz="4" w:space="0"/>
              <w:right w:val="single" w:color="auto" w:sz="4" w:space="0"/>
            </w:tcBorders>
          </w:tcPr>
          <w:p w14:paraId="2419AFF4">
            <w:pPr>
              <w:outlineLvl w:val="9"/>
              <w:rPr>
                <w:rFonts w:ascii="仿宋_GB2312" w:hAnsi="仿宋_GB2312" w:eastAsia="仿宋_GB2312" w:cs="仿宋_GB2312"/>
                <w:color w:val="000000"/>
                <w:kern w:val="2"/>
                <w:sz w:val="21"/>
              </w:rPr>
            </w:pPr>
          </w:p>
        </w:tc>
        <w:tc>
          <w:tcPr>
            <w:tcW w:w="1417" w:type="dxa"/>
            <w:tcBorders>
              <w:top w:val="single" w:color="auto" w:sz="4" w:space="0"/>
              <w:left w:val="single" w:color="auto" w:sz="4" w:space="0"/>
              <w:bottom w:val="single" w:color="auto" w:sz="4" w:space="0"/>
              <w:right w:val="single" w:color="auto" w:sz="4" w:space="0"/>
            </w:tcBorders>
          </w:tcPr>
          <w:p w14:paraId="22D88FF3">
            <w:pPr>
              <w:outlineLvl w:val="9"/>
              <w:rPr>
                <w:rFonts w:ascii="仿宋_GB2312" w:hAnsi="仿宋_GB2312" w:eastAsia="仿宋_GB2312" w:cs="仿宋_GB2312"/>
                <w:color w:val="000000"/>
                <w:kern w:val="2"/>
                <w:sz w:val="21"/>
              </w:rPr>
            </w:pPr>
          </w:p>
        </w:tc>
        <w:tc>
          <w:tcPr>
            <w:tcW w:w="1559" w:type="dxa"/>
            <w:tcBorders>
              <w:top w:val="single" w:color="auto" w:sz="4" w:space="0"/>
              <w:left w:val="single" w:color="auto" w:sz="4" w:space="0"/>
              <w:bottom w:val="single" w:color="auto" w:sz="4" w:space="0"/>
              <w:right w:val="single" w:color="auto" w:sz="4" w:space="0"/>
            </w:tcBorders>
          </w:tcPr>
          <w:p w14:paraId="0125236F">
            <w:pPr>
              <w:outlineLvl w:val="9"/>
              <w:rPr>
                <w:rFonts w:ascii="仿宋_GB2312" w:hAnsi="仿宋_GB2312" w:eastAsia="仿宋_GB2312" w:cs="仿宋_GB2312"/>
                <w:color w:val="000000"/>
                <w:kern w:val="2"/>
                <w:sz w:val="21"/>
              </w:rPr>
            </w:pPr>
          </w:p>
        </w:tc>
      </w:tr>
      <w:tr w14:paraId="0712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709" w:type="dxa"/>
            <w:tcBorders>
              <w:top w:val="single" w:color="auto" w:sz="4" w:space="0"/>
              <w:left w:val="single" w:color="auto" w:sz="4" w:space="0"/>
              <w:bottom w:val="single" w:color="auto" w:sz="4" w:space="0"/>
              <w:right w:val="single" w:color="auto" w:sz="4" w:space="0"/>
            </w:tcBorders>
          </w:tcPr>
          <w:p w14:paraId="04F9BC48">
            <w:pPr>
              <w:outlineLvl w:val="9"/>
              <w:rPr>
                <w:rFonts w:ascii="仿宋_GB2312" w:hAnsi="仿宋_GB2312" w:eastAsia="仿宋_GB2312" w:cs="仿宋_GB2312"/>
                <w:color w:val="000000"/>
                <w:kern w:val="2"/>
                <w:sz w:val="21"/>
              </w:rPr>
            </w:pPr>
          </w:p>
        </w:tc>
        <w:tc>
          <w:tcPr>
            <w:tcW w:w="2835" w:type="dxa"/>
            <w:tcBorders>
              <w:top w:val="single" w:color="auto" w:sz="4" w:space="0"/>
              <w:left w:val="single" w:color="auto" w:sz="4" w:space="0"/>
              <w:bottom w:val="single" w:color="auto" w:sz="4" w:space="0"/>
              <w:right w:val="single" w:color="auto" w:sz="4" w:space="0"/>
            </w:tcBorders>
          </w:tcPr>
          <w:p w14:paraId="284619DE">
            <w:pPr>
              <w:outlineLvl w:val="9"/>
              <w:rPr>
                <w:rFonts w:ascii="仿宋_GB2312" w:hAnsi="仿宋_GB2312" w:eastAsia="仿宋_GB2312" w:cs="仿宋_GB2312"/>
                <w:color w:val="000000"/>
                <w:kern w:val="2"/>
                <w:sz w:val="21"/>
              </w:rPr>
            </w:pPr>
          </w:p>
        </w:tc>
        <w:tc>
          <w:tcPr>
            <w:tcW w:w="2268" w:type="dxa"/>
            <w:tcBorders>
              <w:top w:val="single" w:color="auto" w:sz="4" w:space="0"/>
              <w:left w:val="single" w:color="auto" w:sz="4" w:space="0"/>
              <w:bottom w:val="single" w:color="auto" w:sz="4" w:space="0"/>
              <w:right w:val="single" w:color="auto" w:sz="4" w:space="0"/>
            </w:tcBorders>
          </w:tcPr>
          <w:p w14:paraId="45D64156">
            <w:pPr>
              <w:outlineLvl w:val="9"/>
              <w:rPr>
                <w:rFonts w:ascii="仿宋_GB2312" w:hAnsi="仿宋_GB2312" w:eastAsia="仿宋_GB2312" w:cs="仿宋_GB2312"/>
                <w:color w:val="000000"/>
                <w:kern w:val="2"/>
                <w:sz w:val="21"/>
              </w:rPr>
            </w:pPr>
          </w:p>
        </w:tc>
        <w:tc>
          <w:tcPr>
            <w:tcW w:w="2126" w:type="dxa"/>
            <w:tcBorders>
              <w:top w:val="single" w:color="auto" w:sz="4" w:space="0"/>
              <w:left w:val="single" w:color="auto" w:sz="4" w:space="0"/>
              <w:bottom w:val="single" w:color="auto" w:sz="4" w:space="0"/>
              <w:right w:val="single" w:color="auto" w:sz="4" w:space="0"/>
            </w:tcBorders>
          </w:tcPr>
          <w:p w14:paraId="24F59A7E">
            <w:pPr>
              <w:outlineLvl w:val="9"/>
              <w:rPr>
                <w:rFonts w:ascii="仿宋_GB2312" w:hAnsi="仿宋_GB2312" w:eastAsia="仿宋_GB2312" w:cs="仿宋_GB2312"/>
                <w:color w:val="000000"/>
                <w:kern w:val="2"/>
                <w:sz w:val="21"/>
              </w:rPr>
            </w:pPr>
          </w:p>
        </w:tc>
        <w:tc>
          <w:tcPr>
            <w:tcW w:w="1843" w:type="dxa"/>
            <w:tcBorders>
              <w:top w:val="single" w:color="auto" w:sz="4" w:space="0"/>
              <w:left w:val="single" w:color="auto" w:sz="4" w:space="0"/>
              <w:bottom w:val="single" w:color="auto" w:sz="4" w:space="0"/>
              <w:right w:val="single" w:color="auto" w:sz="4" w:space="0"/>
            </w:tcBorders>
          </w:tcPr>
          <w:p w14:paraId="029AB1A2">
            <w:pPr>
              <w:outlineLvl w:val="9"/>
              <w:rPr>
                <w:rFonts w:ascii="仿宋_GB2312" w:hAnsi="仿宋_GB2312" w:eastAsia="仿宋_GB2312" w:cs="仿宋_GB2312"/>
                <w:color w:val="000000"/>
                <w:kern w:val="2"/>
                <w:sz w:val="21"/>
              </w:rPr>
            </w:pPr>
          </w:p>
        </w:tc>
        <w:tc>
          <w:tcPr>
            <w:tcW w:w="1418" w:type="dxa"/>
            <w:tcBorders>
              <w:top w:val="single" w:color="auto" w:sz="4" w:space="0"/>
              <w:left w:val="single" w:color="auto" w:sz="4" w:space="0"/>
              <w:bottom w:val="single" w:color="auto" w:sz="4" w:space="0"/>
              <w:right w:val="single" w:color="auto" w:sz="4" w:space="0"/>
            </w:tcBorders>
          </w:tcPr>
          <w:p w14:paraId="123F8514">
            <w:pPr>
              <w:outlineLvl w:val="9"/>
              <w:rPr>
                <w:rFonts w:ascii="仿宋_GB2312" w:hAnsi="仿宋_GB2312" w:eastAsia="仿宋_GB2312" w:cs="仿宋_GB2312"/>
                <w:color w:val="000000"/>
                <w:kern w:val="2"/>
                <w:sz w:val="21"/>
              </w:rPr>
            </w:pPr>
          </w:p>
        </w:tc>
        <w:tc>
          <w:tcPr>
            <w:tcW w:w="1417" w:type="dxa"/>
            <w:tcBorders>
              <w:top w:val="single" w:color="auto" w:sz="4" w:space="0"/>
              <w:left w:val="single" w:color="auto" w:sz="4" w:space="0"/>
              <w:bottom w:val="single" w:color="auto" w:sz="4" w:space="0"/>
              <w:right w:val="single" w:color="auto" w:sz="4" w:space="0"/>
            </w:tcBorders>
          </w:tcPr>
          <w:p w14:paraId="6E775B98">
            <w:pPr>
              <w:outlineLvl w:val="9"/>
              <w:rPr>
                <w:rFonts w:ascii="仿宋_GB2312" w:hAnsi="仿宋_GB2312" w:eastAsia="仿宋_GB2312" w:cs="仿宋_GB2312"/>
                <w:color w:val="000000"/>
                <w:kern w:val="2"/>
                <w:sz w:val="21"/>
              </w:rPr>
            </w:pPr>
          </w:p>
        </w:tc>
        <w:tc>
          <w:tcPr>
            <w:tcW w:w="1559" w:type="dxa"/>
            <w:tcBorders>
              <w:top w:val="single" w:color="auto" w:sz="4" w:space="0"/>
              <w:left w:val="single" w:color="auto" w:sz="4" w:space="0"/>
              <w:bottom w:val="single" w:color="auto" w:sz="4" w:space="0"/>
              <w:right w:val="single" w:color="auto" w:sz="4" w:space="0"/>
            </w:tcBorders>
          </w:tcPr>
          <w:p w14:paraId="13438321">
            <w:pPr>
              <w:outlineLvl w:val="9"/>
              <w:rPr>
                <w:rFonts w:ascii="仿宋_GB2312" w:hAnsi="仿宋_GB2312" w:eastAsia="仿宋_GB2312" w:cs="仿宋_GB2312"/>
                <w:color w:val="000000"/>
                <w:kern w:val="2"/>
                <w:sz w:val="21"/>
              </w:rPr>
            </w:pPr>
          </w:p>
        </w:tc>
      </w:tr>
      <w:tr w14:paraId="2B9D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709" w:type="dxa"/>
            <w:tcBorders>
              <w:top w:val="single" w:color="auto" w:sz="4" w:space="0"/>
              <w:left w:val="single" w:color="auto" w:sz="4" w:space="0"/>
              <w:bottom w:val="single" w:color="auto" w:sz="4" w:space="0"/>
              <w:right w:val="single" w:color="auto" w:sz="4" w:space="0"/>
            </w:tcBorders>
          </w:tcPr>
          <w:p w14:paraId="7D038DA6">
            <w:pPr>
              <w:outlineLvl w:val="9"/>
              <w:rPr>
                <w:rFonts w:ascii="仿宋_GB2312" w:hAnsi="仿宋_GB2312" w:eastAsia="仿宋_GB2312" w:cs="仿宋_GB2312"/>
                <w:color w:val="000000"/>
                <w:kern w:val="2"/>
                <w:sz w:val="21"/>
              </w:rPr>
            </w:pPr>
          </w:p>
        </w:tc>
        <w:tc>
          <w:tcPr>
            <w:tcW w:w="2835" w:type="dxa"/>
            <w:tcBorders>
              <w:top w:val="single" w:color="auto" w:sz="4" w:space="0"/>
              <w:left w:val="single" w:color="auto" w:sz="4" w:space="0"/>
              <w:bottom w:val="single" w:color="auto" w:sz="4" w:space="0"/>
              <w:right w:val="single" w:color="auto" w:sz="4" w:space="0"/>
            </w:tcBorders>
          </w:tcPr>
          <w:p w14:paraId="22321EC3">
            <w:pPr>
              <w:outlineLvl w:val="9"/>
              <w:rPr>
                <w:rFonts w:ascii="仿宋_GB2312" w:hAnsi="仿宋_GB2312" w:eastAsia="仿宋_GB2312" w:cs="仿宋_GB2312"/>
                <w:color w:val="000000"/>
                <w:kern w:val="2"/>
                <w:sz w:val="21"/>
              </w:rPr>
            </w:pPr>
          </w:p>
        </w:tc>
        <w:tc>
          <w:tcPr>
            <w:tcW w:w="2268" w:type="dxa"/>
            <w:tcBorders>
              <w:top w:val="single" w:color="auto" w:sz="4" w:space="0"/>
              <w:left w:val="single" w:color="auto" w:sz="4" w:space="0"/>
              <w:bottom w:val="single" w:color="auto" w:sz="4" w:space="0"/>
              <w:right w:val="single" w:color="auto" w:sz="4" w:space="0"/>
            </w:tcBorders>
          </w:tcPr>
          <w:p w14:paraId="75E3E011">
            <w:pPr>
              <w:outlineLvl w:val="9"/>
              <w:rPr>
                <w:rFonts w:ascii="仿宋_GB2312" w:hAnsi="仿宋_GB2312" w:eastAsia="仿宋_GB2312" w:cs="仿宋_GB2312"/>
                <w:color w:val="000000"/>
                <w:kern w:val="2"/>
                <w:sz w:val="21"/>
              </w:rPr>
            </w:pPr>
          </w:p>
        </w:tc>
        <w:tc>
          <w:tcPr>
            <w:tcW w:w="2126" w:type="dxa"/>
            <w:tcBorders>
              <w:top w:val="single" w:color="auto" w:sz="4" w:space="0"/>
              <w:left w:val="single" w:color="auto" w:sz="4" w:space="0"/>
              <w:bottom w:val="single" w:color="auto" w:sz="4" w:space="0"/>
              <w:right w:val="single" w:color="auto" w:sz="4" w:space="0"/>
            </w:tcBorders>
          </w:tcPr>
          <w:p w14:paraId="59D41A3E">
            <w:pPr>
              <w:outlineLvl w:val="9"/>
              <w:rPr>
                <w:rFonts w:ascii="仿宋_GB2312" w:hAnsi="仿宋_GB2312" w:eastAsia="仿宋_GB2312" w:cs="仿宋_GB2312"/>
                <w:color w:val="000000"/>
                <w:kern w:val="2"/>
                <w:sz w:val="21"/>
              </w:rPr>
            </w:pPr>
          </w:p>
        </w:tc>
        <w:tc>
          <w:tcPr>
            <w:tcW w:w="1843" w:type="dxa"/>
            <w:tcBorders>
              <w:top w:val="single" w:color="auto" w:sz="4" w:space="0"/>
              <w:left w:val="single" w:color="auto" w:sz="4" w:space="0"/>
              <w:bottom w:val="single" w:color="auto" w:sz="4" w:space="0"/>
              <w:right w:val="single" w:color="auto" w:sz="4" w:space="0"/>
            </w:tcBorders>
          </w:tcPr>
          <w:p w14:paraId="2F34EA7E">
            <w:pPr>
              <w:outlineLvl w:val="9"/>
              <w:rPr>
                <w:rFonts w:ascii="仿宋_GB2312" w:hAnsi="仿宋_GB2312" w:eastAsia="仿宋_GB2312" w:cs="仿宋_GB2312"/>
                <w:color w:val="000000"/>
                <w:kern w:val="2"/>
                <w:sz w:val="21"/>
              </w:rPr>
            </w:pPr>
          </w:p>
        </w:tc>
        <w:tc>
          <w:tcPr>
            <w:tcW w:w="1418" w:type="dxa"/>
            <w:tcBorders>
              <w:top w:val="single" w:color="auto" w:sz="4" w:space="0"/>
              <w:left w:val="single" w:color="auto" w:sz="4" w:space="0"/>
              <w:bottom w:val="single" w:color="auto" w:sz="4" w:space="0"/>
              <w:right w:val="single" w:color="auto" w:sz="4" w:space="0"/>
            </w:tcBorders>
          </w:tcPr>
          <w:p w14:paraId="7AEB6FC6">
            <w:pPr>
              <w:outlineLvl w:val="9"/>
              <w:rPr>
                <w:rFonts w:ascii="仿宋_GB2312" w:hAnsi="仿宋_GB2312" w:eastAsia="仿宋_GB2312" w:cs="仿宋_GB2312"/>
                <w:color w:val="000000"/>
                <w:kern w:val="2"/>
                <w:sz w:val="21"/>
              </w:rPr>
            </w:pPr>
          </w:p>
        </w:tc>
        <w:tc>
          <w:tcPr>
            <w:tcW w:w="1417" w:type="dxa"/>
            <w:tcBorders>
              <w:top w:val="single" w:color="auto" w:sz="4" w:space="0"/>
              <w:left w:val="single" w:color="auto" w:sz="4" w:space="0"/>
              <w:bottom w:val="single" w:color="auto" w:sz="4" w:space="0"/>
              <w:right w:val="single" w:color="auto" w:sz="4" w:space="0"/>
            </w:tcBorders>
          </w:tcPr>
          <w:p w14:paraId="6325284C">
            <w:pPr>
              <w:outlineLvl w:val="9"/>
              <w:rPr>
                <w:rFonts w:ascii="仿宋_GB2312" w:hAnsi="仿宋_GB2312" w:eastAsia="仿宋_GB2312" w:cs="仿宋_GB2312"/>
                <w:color w:val="000000"/>
                <w:kern w:val="2"/>
                <w:sz w:val="21"/>
              </w:rPr>
            </w:pPr>
          </w:p>
        </w:tc>
        <w:tc>
          <w:tcPr>
            <w:tcW w:w="1559" w:type="dxa"/>
            <w:tcBorders>
              <w:top w:val="single" w:color="auto" w:sz="4" w:space="0"/>
              <w:left w:val="single" w:color="auto" w:sz="4" w:space="0"/>
              <w:bottom w:val="single" w:color="auto" w:sz="4" w:space="0"/>
              <w:right w:val="single" w:color="auto" w:sz="4" w:space="0"/>
            </w:tcBorders>
          </w:tcPr>
          <w:p w14:paraId="5C349850">
            <w:pPr>
              <w:outlineLvl w:val="9"/>
              <w:rPr>
                <w:rFonts w:ascii="仿宋_GB2312" w:hAnsi="仿宋_GB2312" w:eastAsia="仿宋_GB2312" w:cs="仿宋_GB2312"/>
                <w:color w:val="000000"/>
                <w:kern w:val="2"/>
                <w:sz w:val="21"/>
              </w:rPr>
            </w:pPr>
          </w:p>
        </w:tc>
      </w:tr>
      <w:tr w14:paraId="6C6E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709" w:type="dxa"/>
            <w:tcBorders>
              <w:top w:val="single" w:color="auto" w:sz="4" w:space="0"/>
              <w:left w:val="single" w:color="auto" w:sz="4" w:space="0"/>
              <w:bottom w:val="single" w:color="auto" w:sz="4" w:space="0"/>
              <w:right w:val="single" w:color="auto" w:sz="4" w:space="0"/>
            </w:tcBorders>
          </w:tcPr>
          <w:p w14:paraId="5635AD9C">
            <w:pPr>
              <w:outlineLvl w:val="9"/>
              <w:rPr>
                <w:rFonts w:ascii="仿宋_GB2312" w:hAnsi="仿宋_GB2312" w:eastAsia="仿宋_GB2312" w:cs="仿宋_GB2312"/>
                <w:color w:val="000000"/>
                <w:kern w:val="2"/>
                <w:sz w:val="21"/>
              </w:rPr>
            </w:pPr>
          </w:p>
        </w:tc>
        <w:tc>
          <w:tcPr>
            <w:tcW w:w="2835" w:type="dxa"/>
            <w:tcBorders>
              <w:top w:val="single" w:color="auto" w:sz="4" w:space="0"/>
              <w:left w:val="single" w:color="auto" w:sz="4" w:space="0"/>
              <w:bottom w:val="single" w:color="auto" w:sz="4" w:space="0"/>
              <w:right w:val="single" w:color="auto" w:sz="4" w:space="0"/>
            </w:tcBorders>
          </w:tcPr>
          <w:p w14:paraId="1D3C88AA">
            <w:pPr>
              <w:outlineLvl w:val="9"/>
              <w:rPr>
                <w:rFonts w:ascii="仿宋_GB2312" w:hAnsi="仿宋_GB2312" w:eastAsia="仿宋_GB2312" w:cs="仿宋_GB2312"/>
                <w:color w:val="000000"/>
                <w:kern w:val="2"/>
                <w:sz w:val="21"/>
              </w:rPr>
            </w:pPr>
          </w:p>
        </w:tc>
        <w:tc>
          <w:tcPr>
            <w:tcW w:w="2268" w:type="dxa"/>
            <w:tcBorders>
              <w:top w:val="single" w:color="auto" w:sz="4" w:space="0"/>
              <w:left w:val="single" w:color="auto" w:sz="4" w:space="0"/>
              <w:bottom w:val="single" w:color="auto" w:sz="4" w:space="0"/>
              <w:right w:val="single" w:color="auto" w:sz="4" w:space="0"/>
            </w:tcBorders>
          </w:tcPr>
          <w:p w14:paraId="1EE5DB03">
            <w:pPr>
              <w:outlineLvl w:val="9"/>
              <w:rPr>
                <w:rFonts w:ascii="仿宋_GB2312" w:hAnsi="仿宋_GB2312" w:eastAsia="仿宋_GB2312" w:cs="仿宋_GB2312"/>
                <w:color w:val="000000"/>
                <w:kern w:val="2"/>
                <w:sz w:val="21"/>
              </w:rPr>
            </w:pPr>
          </w:p>
        </w:tc>
        <w:tc>
          <w:tcPr>
            <w:tcW w:w="2126" w:type="dxa"/>
            <w:tcBorders>
              <w:top w:val="single" w:color="auto" w:sz="4" w:space="0"/>
              <w:left w:val="single" w:color="auto" w:sz="4" w:space="0"/>
              <w:bottom w:val="single" w:color="auto" w:sz="4" w:space="0"/>
              <w:right w:val="single" w:color="auto" w:sz="4" w:space="0"/>
            </w:tcBorders>
          </w:tcPr>
          <w:p w14:paraId="09972208">
            <w:pPr>
              <w:outlineLvl w:val="9"/>
              <w:rPr>
                <w:rFonts w:ascii="仿宋_GB2312" w:hAnsi="仿宋_GB2312" w:eastAsia="仿宋_GB2312" w:cs="仿宋_GB2312"/>
                <w:color w:val="000000"/>
                <w:kern w:val="2"/>
                <w:sz w:val="21"/>
              </w:rPr>
            </w:pPr>
          </w:p>
        </w:tc>
        <w:tc>
          <w:tcPr>
            <w:tcW w:w="1843" w:type="dxa"/>
            <w:tcBorders>
              <w:top w:val="single" w:color="auto" w:sz="4" w:space="0"/>
              <w:left w:val="single" w:color="auto" w:sz="4" w:space="0"/>
              <w:bottom w:val="single" w:color="auto" w:sz="4" w:space="0"/>
              <w:right w:val="single" w:color="auto" w:sz="4" w:space="0"/>
            </w:tcBorders>
          </w:tcPr>
          <w:p w14:paraId="7F04BB8B">
            <w:pPr>
              <w:outlineLvl w:val="9"/>
              <w:rPr>
                <w:rFonts w:ascii="仿宋_GB2312" w:hAnsi="仿宋_GB2312" w:eastAsia="仿宋_GB2312" w:cs="仿宋_GB2312"/>
                <w:color w:val="000000"/>
                <w:kern w:val="2"/>
                <w:sz w:val="21"/>
              </w:rPr>
            </w:pPr>
          </w:p>
        </w:tc>
        <w:tc>
          <w:tcPr>
            <w:tcW w:w="1418" w:type="dxa"/>
            <w:tcBorders>
              <w:top w:val="single" w:color="auto" w:sz="4" w:space="0"/>
              <w:left w:val="single" w:color="auto" w:sz="4" w:space="0"/>
              <w:bottom w:val="single" w:color="auto" w:sz="4" w:space="0"/>
              <w:right w:val="single" w:color="auto" w:sz="4" w:space="0"/>
            </w:tcBorders>
          </w:tcPr>
          <w:p w14:paraId="79444C99">
            <w:pPr>
              <w:outlineLvl w:val="9"/>
              <w:rPr>
                <w:rFonts w:ascii="仿宋_GB2312" w:hAnsi="仿宋_GB2312" w:eastAsia="仿宋_GB2312" w:cs="仿宋_GB2312"/>
                <w:color w:val="000000"/>
                <w:kern w:val="2"/>
                <w:sz w:val="21"/>
              </w:rPr>
            </w:pPr>
          </w:p>
        </w:tc>
        <w:tc>
          <w:tcPr>
            <w:tcW w:w="1417" w:type="dxa"/>
            <w:tcBorders>
              <w:top w:val="single" w:color="auto" w:sz="4" w:space="0"/>
              <w:left w:val="single" w:color="auto" w:sz="4" w:space="0"/>
              <w:bottom w:val="single" w:color="auto" w:sz="4" w:space="0"/>
              <w:right w:val="single" w:color="auto" w:sz="4" w:space="0"/>
            </w:tcBorders>
          </w:tcPr>
          <w:p w14:paraId="1141004C">
            <w:pPr>
              <w:outlineLvl w:val="9"/>
              <w:rPr>
                <w:rFonts w:ascii="仿宋_GB2312" w:hAnsi="仿宋_GB2312" w:eastAsia="仿宋_GB2312" w:cs="仿宋_GB2312"/>
                <w:color w:val="000000"/>
                <w:kern w:val="2"/>
                <w:sz w:val="21"/>
              </w:rPr>
            </w:pPr>
          </w:p>
        </w:tc>
        <w:tc>
          <w:tcPr>
            <w:tcW w:w="1559" w:type="dxa"/>
            <w:tcBorders>
              <w:top w:val="single" w:color="auto" w:sz="4" w:space="0"/>
              <w:left w:val="single" w:color="auto" w:sz="4" w:space="0"/>
              <w:bottom w:val="single" w:color="auto" w:sz="4" w:space="0"/>
              <w:right w:val="single" w:color="auto" w:sz="4" w:space="0"/>
            </w:tcBorders>
          </w:tcPr>
          <w:p w14:paraId="164A5B52">
            <w:pPr>
              <w:outlineLvl w:val="9"/>
              <w:rPr>
                <w:rFonts w:ascii="仿宋_GB2312" w:hAnsi="仿宋_GB2312" w:eastAsia="仿宋_GB2312" w:cs="仿宋_GB2312"/>
                <w:color w:val="000000"/>
                <w:kern w:val="2"/>
                <w:sz w:val="21"/>
              </w:rPr>
            </w:pPr>
          </w:p>
        </w:tc>
      </w:tr>
      <w:tr w14:paraId="2818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709" w:type="dxa"/>
            <w:tcBorders>
              <w:top w:val="single" w:color="auto" w:sz="4" w:space="0"/>
              <w:left w:val="single" w:color="auto" w:sz="4" w:space="0"/>
              <w:bottom w:val="single" w:color="auto" w:sz="4" w:space="0"/>
              <w:right w:val="single" w:color="auto" w:sz="4" w:space="0"/>
            </w:tcBorders>
            <w:vAlign w:val="center"/>
          </w:tcPr>
          <w:p w14:paraId="20595844">
            <w:pPr>
              <w:jc w:val="center"/>
              <w:outlineLvl w:val="9"/>
              <w:rPr>
                <w:rFonts w:ascii="仿宋_GB2312" w:hAnsi="仿宋_GB2312" w:eastAsia="仿宋_GB2312" w:cs="仿宋_GB2312"/>
                <w:color w:val="000000"/>
                <w:kern w:val="2"/>
                <w:sz w:val="21"/>
              </w:rPr>
            </w:pPr>
            <w:r>
              <w:rPr>
                <w:rFonts w:hint="eastAsia" w:ascii="仿宋_GB2312" w:hAnsi="仿宋_GB2312" w:eastAsia="仿宋_GB2312" w:cs="仿宋_GB2312"/>
                <w:color w:val="000000"/>
                <w:kern w:val="2"/>
                <w:sz w:val="21"/>
              </w:rPr>
              <w:t>合计</w:t>
            </w:r>
          </w:p>
        </w:tc>
        <w:tc>
          <w:tcPr>
            <w:tcW w:w="2835" w:type="dxa"/>
            <w:tcBorders>
              <w:top w:val="single" w:color="auto" w:sz="4" w:space="0"/>
              <w:left w:val="single" w:color="auto" w:sz="4" w:space="0"/>
              <w:bottom w:val="single" w:color="auto" w:sz="4" w:space="0"/>
              <w:right w:val="single" w:color="auto" w:sz="4" w:space="0"/>
            </w:tcBorders>
            <w:vAlign w:val="center"/>
          </w:tcPr>
          <w:p w14:paraId="293706C3">
            <w:pPr>
              <w:jc w:val="center"/>
              <w:outlineLvl w:val="9"/>
              <w:rPr>
                <w:rFonts w:ascii="仿宋_GB2312" w:hAnsi="仿宋_GB2312" w:eastAsia="仿宋_GB2312" w:cs="仿宋_GB2312"/>
                <w:color w:val="000000"/>
                <w:kern w:val="2"/>
                <w:sz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63D9A81">
            <w:pPr>
              <w:jc w:val="center"/>
              <w:outlineLvl w:val="9"/>
              <w:rPr>
                <w:rFonts w:ascii="仿宋_GB2312" w:hAnsi="仿宋_GB2312" w:eastAsia="仿宋_GB2312" w:cs="仿宋_GB2312"/>
                <w:color w:val="000000"/>
                <w:kern w:val="2"/>
                <w:sz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6AB18AC">
            <w:pPr>
              <w:jc w:val="center"/>
              <w:outlineLvl w:val="9"/>
              <w:rPr>
                <w:rFonts w:ascii="仿宋_GB2312" w:hAnsi="仿宋_GB2312" w:eastAsia="仿宋_GB2312" w:cs="仿宋_GB2312"/>
                <w:color w:val="000000"/>
                <w:kern w:val="2"/>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DC00C41">
            <w:pPr>
              <w:jc w:val="center"/>
              <w:outlineLvl w:val="9"/>
              <w:rPr>
                <w:rFonts w:ascii="仿宋_GB2312" w:hAnsi="仿宋_GB2312" w:eastAsia="仿宋_GB2312" w:cs="仿宋_GB2312"/>
                <w:color w:val="000000"/>
                <w:kern w:val="2"/>
                <w:sz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D9124CA">
            <w:pPr>
              <w:jc w:val="center"/>
              <w:outlineLvl w:val="9"/>
              <w:rPr>
                <w:rFonts w:ascii="仿宋_GB2312" w:hAnsi="仿宋_GB2312" w:eastAsia="仿宋_GB2312" w:cs="仿宋_GB2312"/>
                <w:color w:val="000000"/>
                <w:kern w:val="2"/>
                <w:sz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B8829B0">
            <w:pPr>
              <w:jc w:val="center"/>
              <w:outlineLvl w:val="9"/>
              <w:rPr>
                <w:rFonts w:ascii="仿宋_GB2312" w:hAnsi="仿宋_GB2312" w:eastAsia="仿宋_GB2312" w:cs="仿宋_GB2312"/>
                <w:color w:val="000000"/>
                <w:kern w:val="2"/>
                <w:sz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3536EC">
            <w:pPr>
              <w:jc w:val="center"/>
              <w:outlineLvl w:val="9"/>
              <w:rPr>
                <w:rFonts w:ascii="仿宋_GB2312" w:hAnsi="仿宋_GB2312" w:eastAsia="仿宋_GB2312" w:cs="仿宋_GB2312"/>
                <w:color w:val="000000"/>
                <w:kern w:val="2"/>
                <w:sz w:val="21"/>
              </w:rPr>
            </w:pPr>
          </w:p>
        </w:tc>
      </w:tr>
    </w:tbl>
    <w:p w14:paraId="2537A30C">
      <w:pPr>
        <w:spacing w:before="120"/>
        <w:ind w:left="880" w:hanging="840" w:hangingChars="400"/>
        <w:outlineLvl w:val="9"/>
        <w:rPr>
          <w:rFonts w:ascii="仿宋_GB2312" w:hAnsi="仿宋_GB2312" w:eastAsia="仿宋_GB2312" w:cs="仿宋_GB2312"/>
          <w:bCs/>
          <w:color w:val="000000"/>
          <w:kern w:val="2"/>
          <w:sz w:val="21"/>
          <w:szCs w:val="21"/>
        </w:rPr>
      </w:pPr>
      <w:r>
        <w:rPr>
          <w:rFonts w:hint="eastAsia" w:ascii="仿宋_GB2312" w:hAnsi="仿宋_GB2312" w:eastAsia="仿宋_GB2312" w:cs="仿宋_GB2312"/>
          <w:bCs/>
          <w:color w:val="000000"/>
          <w:szCs w:val="21"/>
        </w:rPr>
        <w:t>备注：1.同类项目指本次</w:t>
      </w:r>
      <w:r>
        <w:rPr>
          <w:rFonts w:hint="eastAsia" w:ascii="仿宋_GB2312" w:hAnsi="仿宋_GB2312" w:eastAsia="仿宋_GB2312" w:cs="仿宋_GB2312"/>
          <w:bCs/>
          <w:color w:val="000000"/>
          <w:szCs w:val="21"/>
          <w:lang w:eastAsia="zh-CN"/>
        </w:rPr>
        <w:t>比选</w:t>
      </w:r>
      <w:r>
        <w:rPr>
          <w:rFonts w:hint="eastAsia" w:ascii="仿宋_GB2312" w:hAnsi="仿宋_GB2312" w:eastAsia="仿宋_GB2312" w:cs="仿宋_GB2312"/>
          <w:bCs/>
          <w:color w:val="000000"/>
          <w:szCs w:val="21"/>
        </w:rPr>
        <w:t>的产品或同类产品。合同有效金额是指合同中本次</w:t>
      </w:r>
      <w:r>
        <w:rPr>
          <w:rFonts w:hint="eastAsia" w:ascii="仿宋_GB2312" w:hAnsi="仿宋_GB2312" w:eastAsia="仿宋_GB2312" w:cs="仿宋_GB2312"/>
          <w:bCs/>
          <w:color w:val="000000"/>
          <w:szCs w:val="21"/>
          <w:lang w:eastAsia="zh-CN"/>
        </w:rPr>
        <w:t>比选</w:t>
      </w:r>
      <w:r>
        <w:rPr>
          <w:rFonts w:hint="eastAsia" w:ascii="仿宋_GB2312" w:hAnsi="仿宋_GB2312" w:eastAsia="仿宋_GB2312" w:cs="仿宋_GB2312"/>
          <w:bCs/>
          <w:color w:val="000000"/>
          <w:szCs w:val="21"/>
        </w:rPr>
        <w:t>的产品或同类产品金额。</w:t>
      </w:r>
    </w:p>
    <w:p w14:paraId="353079F4">
      <w:pPr>
        <w:spacing w:before="120"/>
        <w:ind w:left="808" w:leftChars="299" w:right="68" w:hanging="180" w:hangingChars="86"/>
        <w:outlineLvl w:val="9"/>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r>
        <w:rPr>
          <w:rFonts w:hint="eastAsia" w:ascii="仿宋_GB2312" w:hAnsi="仿宋_GB2312" w:eastAsia="仿宋_GB2312" w:cs="仿宋_GB2312"/>
          <w:color w:val="000000"/>
          <w:kern w:val="2"/>
          <w:lang w:eastAsia="zh-CN"/>
        </w:rPr>
        <w:t>报价</w:t>
      </w:r>
      <w:r>
        <w:rPr>
          <w:rFonts w:hint="eastAsia" w:ascii="仿宋_GB2312" w:hAnsi="仿宋_GB2312" w:eastAsia="仿宋_GB2312" w:cs="仿宋_GB2312"/>
          <w:color w:val="000000"/>
          <w:kern w:val="2"/>
        </w:rPr>
        <w:t>人应</w:t>
      </w:r>
      <w:r>
        <w:rPr>
          <w:rFonts w:hint="eastAsia" w:ascii="仿宋_GB2312" w:hAnsi="仿宋_GB2312" w:eastAsia="仿宋_GB2312" w:cs="仿宋_GB2312"/>
          <w:bCs/>
          <w:color w:val="000000"/>
          <w:szCs w:val="21"/>
        </w:rPr>
        <w:t>附合同复印件，包括：合同首尾页、签字盖章页、合同金额页、产品信息页。</w:t>
      </w:r>
    </w:p>
    <w:p w14:paraId="65B44AA2">
      <w:pPr>
        <w:spacing w:before="120"/>
        <w:ind w:left="808" w:leftChars="299" w:right="68" w:hanging="180" w:hangingChars="86"/>
        <w:outlineLvl w:val="9"/>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w:t>
      </w:r>
      <w:r>
        <w:rPr>
          <w:rFonts w:hint="eastAsia" w:ascii="仿宋_GB2312" w:hAnsi="仿宋_GB2312" w:eastAsia="仿宋_GB2312" w:cs="仿宋_GB2312"/>
          <w:bCs/>
          <w:color w:val="000000"/>
          <w:szCs w:val="21"/>
          <w:lang w:eastAsia="zh-CN"/>
        </w:rPr>
        <w:t>报价</w:t>
      </w:r>
      <w:r>
        <w:rPr>
          <w:rFonts w:hint="eastAsia" w:ascii="仿宋_GB2312" w:hAnsi="仿宋_GB2312" w:eastAsia="仿宋_GB2312" w:cs="仿宋_GB2312"/>
          <w:bCs/>
          <w:color w:val="000000"/>
          <w:szCs w:val="21"/>
        </w:rPr>
        <w:t>人提供虚假合同的，按虚假</w:t>
      </w:r>
      <w:r>
        <w:rPr>
          <w:rFonts w:hint="eastAsia" w:ascii="仿宋_GB2312" w:hAnsi="仿宋_GB2312" w:eastAsia="仿宋_GB2312" w:cs="仿宋_GB2312"/>
          <w:bCs/>
          <w:color w:val="000000"/>
          <w:szCs w:val="21"/>
          <w:lang w:eastAsia="zh-CN"/>
        </w:rPr>
        <w:t>报价</w:t>
      </w:r>
      <w:r>
        <w:rPr>
          <w:rFonts w:hint="eastAsia" w:ascii="仿宋_GB2312" w:hAnsi="仿宋_GB2312" w:eastAsia="仿宋_GB2312" w:cs="仿宋_GB2312"/>
          <w:bCs/>
          <w:color w:val="000000"/>
          <w:szCs w:val="21"/>
        </w:rPr>
        <w:t>处理。</w:t>
      </w:r>
    </w:p>
    <w:p w14:paraId="6BC9605A">
      <w:pPr>
        <w:jc w:val="center"/>
        <w:outlineLvl w:val="9"/>
        <w:rPr>
          <w:rFonts w:ascii="仿宋_GB2312" w:hAnsi="仿宋_GB2312" w:eastAsia="仿宋_GB2312" w:cs="仿宋_GB2312"/>
          <w:color w:val="000000"/>
          <w:sz w:val="28"/>
          <w:szCs w:val="28"/>
        </w:rPr>
      </w:pPr>
    </w:p>
    <w:p w14:paraId="3931D393">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报价</w:t>
      </w:r>
      <w:r>
        <w:rPr>
          <w:rFonts w:hint="eastAsia" w:ascii="仿宋_GB2312" w:hAnsi="仿宋_GB2312" w:eastAsia="仿宋_GB2312" w:cs="仿宋_GB2312"/>
          <w:color w:val="000000"/>
          <w:sz w:val="28"/>
          <w:szCs w:val="28"/>
        </w:rPr>
        <w:t>人全称：（盖章）</w:t>
      </w:r>
    </w:p>
    <w:p w14:paraId="214EEF4C">
      <w:pPr>
        <w:jc w:val="center"/>
        <w:outlineLvl w:val="9"/>
        <w:rPr>
          <w:rFonts w:ascii="仿宋_GB2312" w:hAnsi="仿宋_GB2312" w:eastAsia="仿宋_GB2312" w:cs="仿宋_GB2312"/>
          <w:color w:val="000000"/>
          <w:sz w:val="28"/>
          <w:szCs w:val="28"/>
        </w:rPr>
      </w:pPr>
    </w:p>
    <w:p w14:paraId="3A8B5F08">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法定代表人（或授权代表）：（签字）</w:t>
      </w:r>
    </w:p>
    <w:p w14:paraId="1EFFFBB8">
      <w:pPr>
        <w:ind w:firstLine="7000" w:firstLineChars="2500"/>
        <w:outlineLvl w:val="9"/>
        <w:rPr>
          <w:rFonts w:ascii="仿宋_GB2312" w:hAnsi="仿宋_GB2312" w:eastAsia="仿宋_GB2312" w:cs="仿宋_GB2312"/>
          <w:color w:val="000000"/>
          <w:sz w:val="28"/>
          <w:szCs w:val="28"/>
        </w:rPr>
        <w:sectPr>
          <w:pgSz w:w="16840" w:h="11910" w:orient="landscape"/>
          <w:pgMar w:top="1417" w:right="1440" w:bottom="1418" w:left="1440" w:header="0" w:footer="1196" w:gutter="0"/>
          <w:pgNumType w:fmt="decimal"/>
          <w:cols w:space="720" w:num="1"/>
          <w:docGrid w:linePitch="299" w:charSpace="0"/>
        </w:sectPr>
      </w:pPr>
      <w:r>
        <w:rPr>
          <w:rFonts w:hint="eastAsia" w:ascii="仿宋_GB2312" w:hAnsi="仿宋_GB2312" w:eastAsia="仿宋_GB2312" w:cs="仿宋_GB2312"/>
          <w:color w:val="000000"/>
          <w:sz w:val="28"/>
          <w:szCs w:val="28"/>
        </w:rPr>
        <w:t>年   月   日</w:t>
      </w:r>
    </w:p>
    <w:p w14:paraId="47CEE40D">
      <w:pPr>
        <w:outlineLvl w:val="9"/>
        <w:rPr>
          <w:rFonts w:hint="eastAsia" w:ascii="Times New Roman" w:hAnsi="Times New Roman" w:eastAsia="仿宋_GB2312" w:cs="Times New Roman"/>
          <w:color w:val="000000"/>
          <w:sz w:val="28"/>
          <w:szCs w:val="28"/>
          <w:lang w:val="en-US" w:eastAsia="zh-CN"/>
        </w:rPr>
      </w:pPr>
      <w:bookmarkStart w:id="18" w:name="_Toc14577"/>
      <w:bookmarkStart w:id="19" w:name="_Toc2859"/>
      <w:r>
        <w:rPr>
          <w:rFonts w:hint="eastAsia" w:ascii="Times New Roman" w:hAnsi="Times New Roman" w:eastAsia="仿宋_GB2312" w:cs="Times New Roman"/>
          <w:color w:val="000000"/>
          <w:sz w:val="28"/>
          <w:szCs w:val="28"/>
          <w:lang w:val="en-US"/>
        </w:rPr>
        <w:t>附件</w:t>
      </w:r>
      <w:bookmarkEnd w:id="18"/>
      <w:r>
        <w:rPr>
          <w:rFonts w:hint="eastAsia" w:ascii="Times New Roman" w:hAnsi="Times New Roman" w:eastAsia="仿宋_GB2312" w:cs="Times New Roman"/>
          <w:color w:val="000000"/>
          <w:sz w:val="28"/>
          <w:szCs w:val="28"/>
          <w:lang w:val="en-US" w:eastAsia="zh-CN"/>
        </w:rPr>
        <w:t>5</w:t>
      </w:r>
    </w:p>
    <w:bookmarkEnd w:id="19"/>
    <w:p w14:paraId="044D2614">
      <w:pPr>
        <w:jc w:val="center"/>
        <w:outlineLvl w:val="9"/>
        <w:rPr>
          <w:rFonts w:ascii="仿宋_GB2312" w:hAnsi="仿宋_GB2312" w:eastAsia="仿宋_GB2312" w:cs="仿宋_GB2312"/>
          <w:bCs/>
          <w:color w:val="000000"/>
          <w:sz w:val="44"/>
          <w:szCs w:val="44"/>
        </w:rPr>
      </w:pPr>
      <w:bookmarkStart w:id="20" w:name="_Toc22984"/>
      <w:r>
        <w:rPr>
          <w:rFonts w:hint="eastAsia" w:ascii="仿宋_GB2312" w:hAnsi="仿宋_GB2312" w:eastAsia="仿宋_GB2312" w:cs="仿宋_GB2312"/>
          <w:bCs/>
          <w:color w:val="000000"/>
          <w:sz w:val="44"/>
          <w:szCs w:val="44"/>
        </w:rPr>
        <w:t>主要股东或出资人信息</w:t>
      </w:r>
      <w:bookmarkEnd w:id="20"/>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5AC8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709E292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序号</w:t>
            </w:r>
          </w:p>
        </w:tc>
        <w:tc>
          <w:tcPr>
            <w:tcW w:w="1287" w:type="dxa"/>
            <w:vAlign w:val="center"/>
          </w:tcPr>
          <w:p w14:paraId="6B8B8E76">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名称</w:t>
            </w:r>
          </w:p>
          <w:p w14:paraId="6E383545">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（姓名）</w:t>
            </w:r>
          </w:p>
        </w:tc>
        <w:tc>
          <w:tcPr>
            <w:tcW w:w="2340" w:type="dxa"/>
            <w:vAlign w:val="center"/>
          </w:tcPr>
          <w:p w14:paraId="50F9C66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统一社会信用代码</w:t>
            </w:r>
          </w:p>
          <w:p w14:paraId="100C73C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（身份证号）</w:t>
            </w:r>
          </w:p>
        </w:tc>
        <w:tc>
          <w:tcPr>
            <w:tcW w:w="1404" w:type="dxa"/>
            <w:vAlign w:val="center"/>
          </w:tcPr>
          <w:p w14:paraId="4EB956CC">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出资方式</w:t>
            </w:r>
          </w:p>
        </w:tc>
        <w:tc>
          <w:tcPr>
            <w:tcW w:w="1493" w:type="dxa"/>
            <w:vAlign w:val="center"/>
          </w:tcPr>
          <w:p w14:paraId="2366EABA">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出资金额</w:t>
            </w:r>
          </w:p>
          <w:p w14:paraId="7ACFDA8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c>
          <w:tcPr>
            <w:tcW w:w="1315" w:type="dxa"/>
            <w:vAlign w:val="center"/>
          </w:tcPr>
          <w:p w14:paraId="71D922A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占全部股份比例</w:t>
            </w:r>
          </w:p>
        </w:tc>
        <w:tc>
          <w:tcPr>
            <w:tcW w:w="957" w:type="dxa"/>
            <w:vAlign w:val="center"/>
          </w:tcPr>
          <w:p w14:paraId="439E122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备注</w:t>
            </w:r>
          </w:p>
        </w:tc>
      </w:tr>
      <w:tr w14:paraId="5680C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CE4E7A3">
            <w:pPr>
              <w:jc w:val="center"/>
              <w:outlineLvl w:val="9"/>
              <w:rPr>
                <w:rFonts w:ascii="仿宋_GB2312" w:hAnsi="仿宋_GB2312" w:eastAsia="仿宋_GB2312" w:cs="仿宋_GB2312"/>
                <w:color w:val="000000"/>
              </w:rPr>
            </w:pPr>
          </w:p>
        </w:tc>
        <w:tc>
          <w:tcPr>
            <w:tcW w:w="1287" w:type="dxa"/>
            <w:vAlign w:val="center"/>
          </w:tcPr>
          <w:p w14:paraId="79D64A05">
            <w:pPr>
              <w:jc w:val="center"/>
              <w:outlineLvl w:val="9"/>
              <w:rPr>
                <w:rFonts w:ascii="仿宋_GB2312" w:hAnsi="仿宋_GB2312" w:eastAsia="仿宋_GB2312" w:cs="仿宋_GB2312"/>
                <w:color w:val="000000"/>
              </w:rPr>
            </w:pPr>
          </w:p>
        </w:tc>
        <w:tc>
          <w:tcPr>
            <w:tcW w:w="2340" w:type="dxa"/>
            <w:vAlign w:val="center"/>
          </w:tcPr>
          <w:p w14:paraId="01A10908">
            <w:pPr>
              <w:jc w:val="center"/>
              <w:outlineLvl w:val="9"/>
              <w:rPr>
                <w:rFonts w:ascii="仿宋_GB2312" w:hAnsi="仿宋_GB2312" w:eastAsia="仿宋_GB2312" w:cs="仿宋_GB2312"/>
                <w:color w:val="000000"/>
              </w:rPr>
            </w:pPr>
          </w:p>
        </w:tc>
        <w:tc>
          <w:tcPr>
            <w:tcW w:w="1404" w:type="dxa"/>
            <w:vAlign w:val="center"/>
          </w:tcPr>
          <w:p w14:paraId="5F1AAF2C">
            <w:pPr>
              <w:jc w:val="center"/>
              <w:outlineLvl w:val="9"/>
              <w:rPr>
                <w:rFonts w:ascii="仿宋_GB2312" w:hAnsi="仿宋_GB2312" w:eastAsia="仿宋_GB2312" w:cs="仿宋_GB2312"/>
                <w:color w:val="000000"/>
              </w:rPr>
            </w:pPr>
          </w:p>
        </w:tc>
        <w:tc>
          <w:tcPr>
            <w:tcW w:w="1493" w:type="dxa"/>
            <w:vAlign w:val="center"/>
          </w:tcPr>
          <w:p w14:paraId="0921D615">
            <w:pPr>
              <w:jc w:val="center"/>
              <w:outlineLvl w:val="9"/>
              <w:rPr>
                <w:rFonts w:ascii="仿宋_GB2312" w:hAnsi="仿宋_GB2312" w:eastAsia="仿宋_GB2312" w:cs="仿宋_GB2312"/>
                <w:color w:val="000000"/>
              </w:rPr>
            </w:pPr>
          </w:p>
        </w:tc>
        <w:tc>
          <w:tcPr>
            <w:tcW w:w="1315" w:type="dxa"/>
            <w:vAlign w:val="center"/>
          </w:tcPr>
          <w:p w14:paraId="0225EC83">
            <w:pPr>
              <w:jc w:val="center"/>
              <w:outlineLvl w:val="9"/>
              <w:rPr>
                <w:rFonts w:ascii="仿宋_GB2312" w:hAnsi="仿宋_GB2312" w:eastAsia="仿宋_GB2312" w:cs="仿宋_GB2312"/>
                <w:color w:val="000000"/>
              </w:rPr>
            </w:pPr>
          </w:p>
        </w:tc>
        <w:tc>
          <w:tcPr>
            <w:tcW w:w="957" w:type="dxa"/>
            <w:vAlign w:val="center"/>
          </w:tcPr>
          <w:p w14:paraId="2AF3A866">
            <w:pPr>
              <w:jc w:val="center"/>
              <w:outlineLvl w:val="9"/>
              <w:rPr>
                <w:rFonts w:ascii="仿宋_GB2312" w:hAnsi="仿宋_GB2312" w:eastAsia="仿宋_GB2312" w:cs="仿宋_GB2312"/>
                <w:color w:val="000000"/>
              </w:rPr>
            </w:pPr>
          </w:p>
        </w:tc>
      </w:tr>
      <w:tr w14:paraId="5366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04F865AD">
            <w:pPr>
              <w:jc w:val="center"/>
              <w:outlineLvl w:val="9"/>
              <w:rPr>
                <w:rFonts w:ascii="仿宋_GB2312" w:hAnsi="仿宋_GB2312" w:eastAsia="仿宋_GB2312" w:cs="仿宋_GB2312"/>
                <w:color w:val="000000"/>
              </w:rPr>
            </w:pPr>
          </w:p>
        </w:tc>
        <w:tc>
          <w:tcPr>
            <w:tcW w:w="1287" w:type="dxa"/>
            <w:vAlign w:val="center"/>
          </w:tcPr>
          <w:p w14:paraId="7CE9B35F">
            <w:pPr>
              <w:jc w:val="center"/>
              <w:outlineLvl w:val="9"/>
              <w:rPr>
                <w:rFonts w:ascii="仿宋_GB2312" w:hAnsi="仿宋_GB2312" w:eastAsia="仿宋_GB2312" w:cs="仿宋_GB2312"/>
                <w:color w:val="000000"/>
              </w:rPr>
            </w:pPr>
          </w:p>
        </w:tc>
        <w:tc>
          <w:tcPr>
            <w:tcW w:w="2340" w:type="dxa"/>
            <w:vAlign w:val="center"/>
          </w:tcPr>
          <w:p w14:paraId="55D0EE6D">
            <w:pPr>
              <w:jc w:val="center"/>
              <w:outlineLvl w:val="9"/>
              <w:rPr>
                <w:rFonts w:ascii="仿宋_GB2312" w:hAnsi="仿宋_GB2312" w:eastAsia="仿宋_GB2312" w:cs="仿宋_GB2312"/>
                <w:color w:val="000000"/>
              </w:rPr>
            </w:pPr>
          </w:p>
        </w:tc>
        <w:tc>
          <w:tcPr>
            <w:tcW w:w="1404" w:type="dxa"/>
            <w:vAlign w:val="center"/>
          </w:tcPr>
          <w:p w14:paraId="2D887EB2">
            <w:pPr>
              <w:jc w:val="center"/>
              <w:outlineLvl w:val="9"/>
              <w:rPr>
                <w:rFonts w:ascii="仿宋_GB2312" w:hAnsi="仿宋_GB2312" w:eastAsia="仿宋_GB2312" w:cs="仿宋_GB2312"/>
                <w:color w:val="000000"/>
              </w:rPr>
            </w:pPr>
          </w:p>
        </w:tc>
        <w:tc>
          <w:tcPr>
            <w:tcW w:w="1493" w:type="dxa"/>
            <w:vAlign w:val="center"/>
          </w:tcPr>
          <w:p w14:paraId="73FA5D85">
            <w:pPr>
              <w:jc w:val="center"/>
              <w:outlineLvl w:val="9"/>
              <w:rPr>
                <w:rFonts w:ascii="仿宋_GB2312" w:hAnsi="仿宋_GB2312" w:eastAsia="仿宋_GB2312" w:cs="仿宋_GB2312"/>
                <w:color w:val="000000"/>
              </w:rPr>
            </w:pPr>
          </w:p>
        </w:tc>
        <w:tc>
          <w:tcPr>
            <w:tcW w:w="1315" w:type="dxa"/>
            <w:vAlign w:val="center"/>
          </w:tcPr>
          <w:p w14:paraId="353361E3">
            <w:pPr>
              <w:jc w:val="center"/>
              <w:outlineLvl w:val="9"/>
              <w:rPr>
                <w:rFonts w:ascii="仿宋_GB2312" w:hAnsi="仿宋_GB2312" w:eastAsia="仿宋_GB2312" w:cs="仿宋_GB2312"/>
                <w:color w:val="000000"/>
              </w:rPr>
            </w:pPr>
          </w:p>
        </w:tc>
        <w:tc>
          <w:tcPr>
            <w:tcW w:w="957" w:type="dxa"/>
            <w:vAlign w:val="center"/>
          </w:tcPr>
          <w:p w14:paraId="6059D396">
            <w:pPr>
              <w:jc w:val="center"/>
              <w:outlineLvl w:val="9"/>
              <w:rPr>
                <w:rFonts w:ascii="仿宋_GB2312" w:hAnsi="仿宋_GB2312" w:eastAsia="仿宋_GB2312" w:cs="仿宋_GB2312"/>
                <w:color w:val="000000"/>
              </w:rPr>
            </w:pPr>
          </w:p>
        </w:tc>
      </w:tr>
      <w:tr w14:paraId="0327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35254214">
            <w:pPr>
              <w:jc w:val="center"/>
              <w:outlineLvl w:val="9"/>
              <w:rPr>
                <w:rFonts w:ascii="仿宋_GB2312" w:hAnsi="仿宋_GB2312" w:eastAsia="仿宋_GB2312" w:cs="仿宋_GB2312"/>
                <w:color w:val="000000"/>
              </w:rPr>
            </w:pPr>
          </w:p>
        </w:tc>
        <w:tc>
          <w:tcPr>
            <w:tcW w:w="1287" w:type="dxa"/>
            <w:vAlign w:val="center"/>
          </w:tcPr>
          <w:p w14:paraId="64DBE047">
            <w:pPr>
              <w:jc w:val="center"/>
              <w:outlineLvl w:val="9"/>
              <w:rPr>
                <w:rFonts w:ascii="仿宋_GB2312" w:hAnsi="仿宋_GB2312" w:eastAsia="仿宋_GB2312" w:cs="仿宋_GB2312"/>
                <w:color w:val="000000"/>
              </w:rPr>
            </w:pPr>
          </w:p>
        </w:tc>
        <w:tc>
          <w:tcPr>
            <w:tcW w:w="2340" w:type="dxa"/>
            <w:vAlign w:val="center"/>
          </w:tcPr>
          <w:p w14:paraId="188D7478">
            <w:pPr>
              <w:jc w:val="center"/>
              <w:outlineLvl w:val="9"/>
              <w:rPr>
                <w:rFonts w:ascii="仿宋_GB2312" w:hAnsi="仿宋_GB2312" w:eastAsia="仿宋_GB2312" w:cs="仿宋_GB2312"/>
                <w:color w:val="000000"/>
              </w:rPr>
            </w:pPr>
          </w:p>
        </w:tc>
        <w:tc>
          <w:tcPr>
            <w:tcW w:w="1404" w:type="dxa"/>
            <w:vAlign w:val="center"/>
          </w:tcPr>
          <w:p w14:paraId="05B5E573">
            <w:pPr>
              <w:jc w:val="center"/>
              <w:outlineLvl w:val="9"/>
              <w:rPr>
                <w:rFonts w:ascii="仿宋_GB2312" w:hAnsi="仿宋_GB2312" w:eastAsia="仿宋_GB2312" w:cs="仿宋_GB2312"/>
                <w:color w:val="000000"/>
              </w:rPr>
            </w:pPr>
          </w:p>
        </w:tc>
        <w:tc>
          <w:tcPr>
            <w:tcW w:w="1493" w:type="dxa"/>
            <w:vAlign w:val="center"/>
          </w:tcPr>
          <w:p w14:paraId="5EBEECA1">
            <w:pPr>
              <w:jc w:val="center"/>
              <w:outlineLvl w:val="9"/>
              <w:rPr>
                <w:rFonts w:ascii="仿宋_GB2312" w:hAnsi="仿宋_GB2312" w:eastAsia="仿宋_GB2312" w:cs="仿宋_GB2312"/>
                <w:color w:val="000000"/>
              </w:rPr>
            </w:pPr>
          </w:p>
        </w:tc>
        <w:tc>
          <w:tcPr>
            <w:tcW w:w="1315" w:type="dxa"/>
            <w:vAlign w:val="center"/>
          </w:tcPr>
          <w:p w14:paraId="2E552EE5">
            <w:pPr>
              <w:jc w:val="center"/>
              <w:outlineLvl w:val="9"/>
              <w:rPr>
                <w:rFonts w:ascii="仿宋_GB2312" w:hAnsi="仿宋_GB2312" w:eastAsia="仿宋_GB2312" w:cs="仿宋_GB2312"/>
                <w:color w:val="000000"/>
              </w:rPr>
            </w:pPr>
          </w:p>
        </w:tc>
        <w:tc>
          <w:tcPr>
            <w:tcW w:w="957" w:type="dxa"/>
            <w:vAlign w:val="center"/>
          </w:tcPr>
          <w:p w14:paraId="18AA4129">
            <w:pPr>
              <w:jc w:val="center"/>
              <w:outlineLvl w:val="9"/>
              <w:rPr>
                <w:rFonts w:ascii="仿宋_GB2312" w:hAnsi="仿宋_GB2312" w:eastAsia="仿宋_GB2312" w:cs="仿宋_GB2312"/>
                <w:color w:val="000000"/>
              </w:rPr>
            </w:pPr>
          </w:p>
        </w:tc>
      </w:tr>
      <w:tr w14:paraId="7140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DF909B1">
            <w:pPr>
              <w:jc w:val="center"/>
              <w:outlineLvl w:val="9"/>
              <w:rPr>
                <w:rFonts w:ascii="仿宋_GB2312" w:hAnsi="仿宋_GB2312" w:eastAsia="仿宋_GB2312" w:cs="仿宋_GB2312"/>
                <w:color w:val="000000"/>
              </w:rPr>
            </w:pPr>
          </w:p>
        </w:tc>
        <w:tc>
          <w:tcPr>
            <w:tcW w:w="1287" w:type="dxa"/>
            <w:vAlign w:val="center"/>
          </w:tcPr>
          <w:p w14:paraId="5F63C8E9">
            <w:pPr>
              <w:jc w:val="center"/>
              <w:outlineLvl w:val="9"/>
              <w:rPr>
                <w:rFonts w:ascii="仿宋_GB2312" w:hAnsi="仿宋_GB2312" w:eastAsia="仿宋_GB2312" w:cs="仿宋_GB2312"/>
                <w:color w:val="000000"/>
              </w:rPr>
            </w:pPr>
          </w:p>
        </w:tc>
        <w:tc>
          <w:tcPr>
            <w:tcW w:w="2340" w:type="dxa"/>
            <w:vAlign w:val="center"/>
          </w:tcPr>
          <w:p w14:paraId="0367AE1A">
            <w:pPr>
              <w:jc w:val="center"/>
              <w:outlineLvl w:val="9"/>
              <w:rPr>
                <w:rFonts w:ascii="仿宋_GB2312" w:hAnsi="仿宋_GB2312" w:eastAsia="仿宋_GB2312" w:cs="仿宋_GB2312"/>
                <w:color w:val="000000"/>
              </w:rPr>
            </w:pPr>
          </w:p>
        </w:tc>
        <w:tc>
          <w:tcPr>
            <w:tcW w:w="1404" w:type="dxa"/>
            <w:vAlign w:val="center"/>
          </w:tcPr>
          <w:p w14:paraId="456C3DC7">
            <w:pPr>
              <w:jc w:val="center"/>
              <w:outlineLvl w:val="9"/>
              <w:rPr>
                <w:rFonts w:ascii="仿宋_GB2312" w:hAnsi="仿宋_GB2312" w:eastAsia="仿宋_GB2312" w:cs="仿宋_GB2312"/>
                <w:color w:val="000000"/>
              </w:rPr>
            </w:pPr>
          </w:p>
        </w:tc>
        <w:tc>
          <w:tcPr>
            <w:tcW w:w="1493" w:type="dxa"/>
            <w:vAlign w:val="center"/>
          </w:tcPr>
          <w:p w14:paraId="4967FB23">
            <w:pPr>
              <w:jc w:val="center"/>
              <w:outlineLvl w:val="9"/>
              <w:rPr>
                <w:rFonts w:ascii="仿宋_GB2312" w:hAnsi="仿宋_GB2312" w:eastAsia="仿宋_GB2312" w:cs="仿宋_GB2312"/>
                <w:color w:val="000000"/>
              </w:rPr>
            </w:pPr>
          </w:p>
        </w:tc>
        <w:tc>
          <w:tcPr>
            <w:tcW w:w="1315" w:type="dxa"/>
            <w:vAlign w:val="center"/>
          </w:tcPr>
          <w:p w14:paraId="56972599">
            <w:pPr>
              <w:jc w:val="center"/>
              <w:outlineLvl w:val="9"/>
              <w:rPr>
                <w:rFonts w:ascii="仿宋_GB2312" w:hAnsi="仿宋_GB2312" w:eastAsia="仿宋_GB2312" w:cs="仿宋_GB2312"/>
                <w:color w:val="000000"/>
              </w:rPr>
            </w:pPr>
          </w:p>
        </w:tc>
        <w:tc>
          <w:tcPr>
            <w:tcW w:w="957" w:type="dxa"/>
            <w:vAlign w:val="center"/>
          </w:tcPr>
          <w:p w14:paraId="1EFFBBE1">
            <w:pPr>
              <w:jc w:val="center"/>
              <w:outlineLvl w:val="9"/>
              <w:rPr>
                <w:rFonts w:ascii="仿宋_GB2312" w:hAnsi="仿宋_GB2312" w:eastAsia="仿宋_GB2312" w:cs="仿宋_GB2312"/>
                <w:color w:val="000000"/>
              </w:rPr>
            </w:pPr>
          </w:p>
        </w:tc>
      </w:tr>
      <w:tr w14:paraId="4DC7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0043E3CB">
            <w:pPr>
              <w:jc w:val="center"/>
              <w:outlineLvl w:val="9"/>
              <w:rPr>
                <w:rFonts w:ascii="仿宋_GB2312" w:hAnsi="仿宋_GB2312" w:eastAsia="仿宋_GB2312" w:cs="仿宋_GB2312"/>
                <w:color w:val="000000"/>
              </w:rPr>
            </w:pPr>
          </w:p>
        </w:tc>
        <w:tc>
          <w:tcPr>
            <w:tcW w:w="1287" w:type="dxa"/>
            <w:vAlign w:val="center"/>
          </w:tcPr>
          <w:p w14:paraId="21EDFAF1">
            <w:pPr>
              <w:jc w:val="center"/>
              <w:outlineLvl w:val="9"/>
              <w:rPr>
                <w:rFonts w:ascii="仿宋_GB2312" w:hAnsi="仿宋_GB2312" w:eastAsia="仿宋_GB2312" w:cs="仿宋_GB2312"/>
                <w:color w:val="000000"/>
              </w:rPr>
            </w:pPr>
          </w:p>
        </w:tc>
        <w:tc>
          <w:tcPr>
            <w:tcW w:w="2340" w:type="dxa"/>
            <w:vAlign w:val="center"/>
          </w:tcPr>
          <w:p w14:paraId="39D9FBC7">
            <w:pPr>
              <w:jc w:val="center"/>
              <w:outlineLvl w:val="9"/>
              <w:rPr>
                <w:rFonts w:ascii="仿宋_GB2312" w:hAnsi="仿宋_GB2312" w:eastAsia="仿宋_GB2312" w:cs="仿宋_GB2312"/>
                <w:color w:val="000000"/>
              </w:rPr>
            </w:pPr>
          </w:p>
        </w:tc>
        <w:tc>
          <w:tcPr>
            <w:tcW w:w="1404" w:type="dxa"/>
            <w:vAlign w:val="center"/>
          </w:tcPr>
          <w:p w14:paraId="743B3DD6">
            <w:pPr>
              <w:jc w:val="center"/>
              <w:outlineLvl w:val="9"/>
              <w:rPr>
                <w:rFonts w:ascii="仿宋_GB2312" w:hAnsi="仿宋_GB2312" w:eastAsia="仿宋_GB2312" w:cs="仿宋_GB2312"/>
                <w:color w:val="000000"/>
              </w:rPr>
            </w:pPr>
          </w:p>
        </w:tc>
        <w:tc>
          <w:tcPr>
            <w:tcW w:w="1493" w:type="dxa"/>
            <w:vAlign w:val="center"/>
          </w:tcPr>
          <w:p w14:paraId="482DEA71">
            <w:pPr>
              <w:jc w:val="center"/>
              <w:outlineLvl w:val="9"/>
              <w:rPr>
                <w:rFonts w:ascii="仿宋_GB2312" w:hAnsi="仿宋_GB2312" w:eastAsia="仿宋_GB2312" w:cs="仿宋_GB2312"/>
                <w:color w:val="000000"/>
              </w:rPr>
            </w:pPr>
          </w:p>
        </w:tc>
        <w:tc>
          <w:tcPr>
            <w:tcW w:w="1315" w:type="dxa"/>
            <w:vAlign w:val="center"/>
          </w:tcPr>
          <w:p w14:paraId="2D62D6AD">
            <w:pPr>
              <w:jc w:val="center"/>
              <w:outlineLvl w:val="9"/>
              <w:rPr>
                <w:rFonts w:ascii="仿宋_GB2312" w:hAnsi="仿宋_GB2312" w:eastAsia="仿宋_GB2312" w:cs="仿宋_GB2312"/>
                <w:color w:val="000000"/>
              </w:rPr>
            </w:pPr>
          </w:p>
        </w:tc>
        <w:tc>
          <w:tcPr>
            <w:tcW w:w="957" w:type="dxa"/>
            <w:vAlign w:val="center"/>
          </w:tcPr>
          <w:p w14:paraId="504C0F14">
            <w:pPr>
              <w:jc w:val="center"/>
              <w:outlineLvl w:val="9"/>
              <w:rPr>
                <w:rFonts w:ascii="仿宋_GB2312" w:hAnsi="仿宋_GB2312" w:eastAsia="仿宋_GB2312" w:cs="仿宋_GB2312"/>
                <w:color w:val="000000"/>
              </w:rPr>
            </w:pPr>
          </w:p>
        </w:tc>
      </w:tr>
    </w:tbl>
    <w:p w14:paraId="19870651">
      <w:pPr>
        <w:spacing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我方承诺，以上信息真实可靠；如填报的股东出资额、出资比例等与实际不符，视为放弃中标资格。</w:t>
      </w:r>
    </w:p>
    <w:p w14:paraId="0066078B">
      <w:pPr>
        <w:spacing w:line="480" w:lineRule="exact"/>
        <w:ind w:left="660" w:hanging="630" w:hangingChars="300"/>
        <w:outlineLvl w:val="9"/>
        <w:rPr>
          <w:rFonts w:ascii="仿宋_GB2312" w:hAnsi="仿宋_GB2312" w:eastAsia="仿宋_GB2312" w:cs="仿宋_GB2312"/>
          <w:color w:val="000000"/>
        </w:rPr>
      </w:pPr>
    </w:p>
    <w:p w14:paraId="701B3198">
      <w:pPr>
        <w:snapToGrid w:val="0"/>
        <w:spacing w:line="440" w:lineRule="exact"/>
        <w:ind w:left="660" w:hanging="630" w:hangingChars="300"/>
        <w:outlineLvl w:val="9"/>
        <w:rPr>
          <w:rFonts w:ascii="仿宋_GB2312" w:hAnsi="仿宋_GB2312" w:eastAsia="仿宋_GB2312" w:cs="仿宋_GB2312"/>
          <w:color w:val="000000"/>
        </w:rPr>
      </w:pPr>
      <w:r>
        <w:rPr>
          <w:rFonts w:hint="eastAsia" w:ascii="仿宋_GB2312" w:hAnsi="仿宋_GB2312" w:eastAsia="仿宋_GB2312" w:cs="仿宋_GB2312"/>
          <w:color w:val="000000"/>
        </w:rPr>
        <w:t>注：1.主要股东或出资人为法人的，填写法人全称及统一社会信用代码（尚未办理三证合一的填写组织机构代码）；为自然人的，填写自然人姓名和身份证号。</w:t>
      </w:r>
    </w:p>
    <w:p w14:paraId="40592805">
      <w:pPr>
        <w:snapToGrid w:val="0"/>
        <w:spacing w:line="440" w:lineRule="exact"/>
        <w:ind w:firstLine="420" w:firstLineChars="200"/>
        <w:outlineLvl w:val="9"/>
        <w:rPr>
          <w:rFonts w:ascii="仿宋_GB2312" w:hAnsi="仿宋_GB2312" w:eastAsia="仿宋_GB2312" w:cs="仿宋_GB2312"/>
          <w:color w:val="000000"/>
        </w:rPr>
      </w:pPr>
      <w:r>
        <w:rPr>
          <w:rFonts w:hint="eastAsia" w:ascii="仿宋_GB2312" w:hAnsi="仿宋_GB2312" w:eastAsia="仿宋_GB2312" w:cs="仿宋_GB2312"/>
          <w:color w:val="000000"/>
        </w:rPr>
        <w:t>2.出资方式填写货币、实物、工艺产权和非专利技术、土地使用权等。</w:t>
      </w:r>
    </w:p>
    <w:p w14:paraId="6A014C1B">
      <w:pPr>
        <w:snapToGrid w:val="0"/>
        <w:spacing w:line="440" w:lineRule="exact"/>
        <w:ind w:left="630" w:leftChars="200" w:hanging="210" w:hangingChars="100"/>
        <w:outlineLvl w:val="9"/>
        <w:rPr>
          <w:rFonts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color w:val="000000"/>
          <w:lang w:eastAsia="zh-CN"/>
        </w:rPr>
        <w:t>报价</w:t>
      </w:r>
      <w:r>
        <w:rPr>
          <w:rFonts w:hint="eastAsia" w:ascii="仿宋_GB2312" w:hAnsi="仿宋_GB2312" w:eastAsia="仿宋_GB2312" w:cs="仿宋_GB2312"/>
          <w:color w:val="000000"/>
        </w:rPr>
        <w:t>人应按照占全部股份比例从大到小依次逐个股东填写，股东数量多于10个的，填写前10名，不足10个的全部填写。</w:t>
      </w:r>
    </w:p>
    <w:p w14:paraId="1AFDBC16">
      <w:pPr>
        <w:spacing w:line="480" w:lineRule="exact"/>
        <w:ind w:left="525" w:leftChars="200" w:hanging="105" w:hangingChars="50"/>
        <w:outlineLvl w:val="9"/>
        <w:rPr>
          <w:rFonts w:ascii="仿宋_GB2312" w:hAnsi="仿宋_GB2312" w:eastAsia="仿宋_GB2312" w:cs="仿宋_GB2312"/>
          <w:color w:val="000000"/>
        </w:rPr>
      </w:pPr>
    </w:p>
    <w:p w14:paraId="336FE8A1">
      <w:pPr>
        <w:spacing w:line="480" w:lineRule="exact"/>
        <w:ind w:left="525" w:leftChars="200" w:hanging="105" w:hangingChars="50"/>
        <w:outlineLvl w:val="9"/>
        <w:rPr>
          <w:rFonts w:ascii="仿宋_GB2312" w:hAnsi="仿宋_GB2312" w:eastAsia="仿宋_GB2312" w:cs="仿宋_GB2312"/>
          <w:color w:val="000000"/>
        </w:rPr>
      </w:pPr>
    </w:p>
    <w:p w14:paraId="3FFC0748">
      <w:pPr>
        <w:spacing w:line="480" w:lineRule="exact"/>
        <w:ind w:left="525" w:leftChars="200" w:hanging="105" w:hangingChars="50"/>
        <w:outlineLvl w:val="9"/>
        <w:rPr>
          <w:rFonts w:ascii="仿宋_GB2312" w:hAnsi="仿宋_GB2312" w:eastAsia="仿宋_GB2312" w:cs="仿宋_GB2312"/>
          <w:color w:val="000000"/>
        </w:rPr>
      </w:pPr>
    </w:p>
    <w:p w14:paraId="3B674CCB">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报价</w:t>
      </w:r>
      <w:r>
        <w:rPr>
          <w:rFonts w:hint="eastAsia" w:ascii="仿宋_GB2312" w:hAnsi="仿宋_GB2312" w:eastAsia="仿宋_GB2312" w:cs="仿宋_GB2312"/>
          <w:color w:val="000000"/>
          <w:sz w:val="28"/>
          <w:szCs w:val="28"/>
        </w:rPr>
        <w:t>人全称：（盖章）</w:t>
      </w:r>
    </w:p>
    <w:p w14:paraId="654EF7D5">
      <w:pPr>
        <w:jc w:val="center"/>
        <w:outlineLvl w:val="9"/>
        <w:rPr>
          <w:rFonts w:ascii="仿宋_GB2312" w:hAnsi="仿宋_GB2312" w:eastAsia="仿宋_GB2312" w:cs="仿宋_GB2312"/>
          <w:color w:val="000000"/>
          <w:sz w:val="28"/>
          <w:szCs w:val="28"/>
        </w:rPr>
      </w:pPr>
    </w:p>
    <w:p w14:paraId="5D23FDAD">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法定代表人（或授权代表）：（签字）</w:t>
      </w:r>
    </w:p>
    <w:p w14:paraId="7AD6ACC5">
      <w:pPr>
        <w:outlineLvl w:val="9"/>
        <w:rPr>
          <w:rFonts w:ascii="仿宋_GB2312" w:hAnsi="仿宋_GB2312" w:eastAsia="仿宋_GB2312" w:cs="仿宋_GB2312"/>
          <w:color w:val="000000"/>
          <w:sz w:val="28"/>
          <w:szCs w:val="28"/>
        </w:rPr>
      </w:pPr>
    </w:p>
    <w:p w14:paraId="26D2B62A">
      <w:pPr>
        <w:ind w:firstLine="7000" w:firstLineChars="25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1B07C4D3">
      <w:pPr>
        <w:spacing w:line="480" w:lineRule="exact"/>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rPr>
        <w:br w:type="page"/>
      </w:r>
    </w:p>
    <w:p w14:paraId="79E0525C">
      <w:pPr>
        <w:spacing w:line="338" w:lineRule="auto"/>
        <w:outlineLvl w:val="9"/>
        <w:rPr>
          <w:rFonts w:ascii="仿宋_GB2312" w:hAnsi="仿宋_GB2312" w:eastAsia="仿宋_GB2312" w:cs="仿宋_GB2312"/>
          <w:sz w:val="28"/>
          <w:szCs w:val="28"/>
        </w:rPr>
        <w:sectPr>
          <w:footerReference r:id="rId9" w:type="default"/>
          <w:pgSz w:w="11910" w:h="16840"/>
          <w:pgMar w:top="1440" w:right="1418" w:bottom="1440" w:left="1417" w:header="0" w:footer="1196" w:gutter="0"/>
          <w:pgNumType w:fmt="decimal"/>
          <w:cols w:space="720" w:num="1"/>
        </w:sectPr>
      </w:pPr>
    </w:p>
    <w:p w14:paraId="5D201234">
      <w:pPr>
        <w:pStyle w:val="2"/>
        <w:spacing w:before="6"/>
        <w:outlineLvl w:val="9"/>
        <w:rPr>
          <w:rFonts w:ascii="仿宋_GB2312" w:hAnsi="仿宋_GB2312" w:eastAsia="仿宋_GB2312" w:cs="仿宋_GB2312"/>
          <w:sz w:val="6"/>
        </w:rPr>
      </w:pPr>
    </w:p>
    <w:p w14:paraId="47C2A843">
      <w:pPr>
        <w:outlineLvl w:val="9"/>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rPr>
        <w:t>附件</w:t>
      </w:r>
      <w:r>
        <w:rPr>
          <w:rFonts w:hint="eastAsia" w:ascii="Times New Roman" w:hAnsi="Times New Roman" w:eastAsia="仿宋_GB2312" w:cs="Times New Roman"/>
          <w:color w:val="000000"/>
          <w:sz w:val="28"/>
          <w:szCs w:val="28"/>
          <w:lang w:val="en-US" w:eastAsia="zh-CN"/>
        </w:rPr>
        <w:t>6</w:t>
      </w:r>
    </w:p>
    <w:p w14:paraId="70950419">
      <w:pPr>
        <w:pStyle w:val="2"/>
        <w:rPr>
          <w:rFonts w:hint="eastAsia"/>
          <w:lang w:val="en-US" w:eastAsia="zh-CN"/>
        </w:rPr>
      </w:pPr>
    </w:p>
    <w:p w14:paraId="3D5F938D">
      <w:pPr>
        <w:jc w:val="center"/>
        <w:outlineLvl w:val="9"/>
        <w:rPr>
          <w:rFonts w:hint="eastAsia" w:ascii="方正小标宋简体" w:hAnsi="方正小标宋简体" w:eastAsia="方正小标宋简体" w:cs="方正小标宋简体"/>
          <w:bCs/>
          <w:color w:val="000000"/>
          <w:sz w:val="44"/>
        </w:rPr>
      </w:pPr>
      <w:bookmarkStart w:id="21" w:name="_Toc11514"/>
      <w:r>
        <w:rPr>
          <w:rFonts w:hint="eastAsia" w:ascii="方正小标宋简体" w:hAnsi="方正小标宋简体" w:eastAsia="方正小标宋简体" w:cs="方正小标宋简体"/>
          <w:bCs/>
          <w:color w:val="000000"/>
          <w:sz w:val="44"/>
        </w:rPr>
        <w:t>法定代表人资格证明书</w:t>
      </w:r>
      <w:bookmarkEnd w:id="21"/>
    </w:p>
    <w:p w14:paraId="266EEF3C">
      <w:pPr>
        <w:jc w:val="center"/>
        <w:outlineLvl w:val="9"/>
        <w:rPr>
          <w:rFonts w:ascii="仿宋_GB2312" w:hAnsi="仿宋_GB2312" w:eastAsia="仿宋_GB2312" w:cs="仿宋_GB2312"/>
          <w:bCs/>
          <w:color w:val="000000"/>
          <w:sz w:val="44"/>
        </w:rPr>
      </w:pPr>
    </w:p>
    <w:p w14:paraId="2010FE97">
      <w:pPr>
        <w:ind w:firstLine="560" w:firstLineChars="200"/>
        <w:outlineLvl w:val="9"/>
        <w:rPr>
          <w:rFonts w:ascii="仿宋_GB2312" w:hAnsi="仿宋_GB2312" w:eastAsia="仿宋_GB2312" w:cs="仿宋_GB2312"/>
          <w:color w:val="000000"/>
          <w:sz w:val="28"/>
          <w:szCs w:val="28"/>
        </w:rPr>
      </w:pPr>
    </w:p>
    <w:p w14:paraId="1BE3B2CE">
      <w:pPr>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（法定代表人姓名）</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eastAsia="zh-CN"/>
        </w:rPr>
        <w:t>报价</w:t>
      </w:r>
      <w:r>
        <w:rPr>
          <w:rFonts w:hint="eastAsia" w:ascii="仿宋_GB2312" w:hAnsi="仿宋_GB2312" w:eastAsia="仿宋_GB2312" w:cs="仿宋_GB2312"/>
          <w:color w:val="000000"/>
          <w:sz w:val="28"/>
          <w:szCs w:val="28"/>
          <w:u w:val="single"/>
        </w:rPr>
        <w:t>人全称）</w:t>
      </w:r>
      <w:r>
        <w:rPr>
          <w:rFonts w:hint="eastAsia" w:ascii="仿宋_GB2312" w:hAnsi="仿宋_GB2312" w:eastAsia="仿宋_GB2312" w:cs="仿宋_GB2312"/>
          <w:color w:val="000000"/>
          <w:sz w:val="28"/>
          <w:szCs w:val="28"/>
        </w:rPr>
        <w:t>的法定代表人。</w:t>
      </w:r>
    </w:p>
    <w:p w14:paraId="145CC03F">
      <w:pPr>
        <w:ind w:firstLine="560" w:firstLineChars="200"/>
        <w:outlineLvl w:val="9"/>
        <w:rPr>
          <w:rFonts w:ascii="仿宋_GB2312" w:hAnsi="仿宋_GB2312" w:eastAsia="仿宋_GB2312" w:cs="仿宋_GB2312"/>
          <w:color w:val="000000"/>
          <w:sz w:val="28"/>
          <w:szCs w:val="28"/>
        </w:rPr>
      </w:pPr>
    </w:p>
    <w:p w14:paraId="7C563409">
      <w:pPr>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特此证明</w:t>
      </w:r>
    </w:p>
    <w:p w14:paraId="10450D21">
      <w:pPr>
        <w:outlineLvl w:val="9"/>
        <w:rPr>
          <w:rFonts w:ascii="仿宋_GB2312" w:hAnsi="仿宋_GB2312" w:eastAsia="仿宋_GB2312" w:cs="仿宋_GB2312"/>
          <w:color w:val="000000"/>
          <w:sz w:val="28"/>
          <w:szCs w:val="28"/>
        </w:rPr>
      </w:pPr>
      <w:r>
        <w:rPr>
          <w:rFonts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2065"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3D3F0F">
                            <w:pPr>
                              <w:jc w:val="center"/>
                              <w:rPr>
                                <w:rFonts w:ascii="仿宋_GB2312" w:hAnsi="仿宋_GB2312" w:eastAsia="仿宋_GB2312" w:cs="仿宋_GB2312"/>
                              </w:rPr>
                            </w:pPr>
                          </w:p>
                          <w:p w14:paraId="1ED0CC3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w:t>
                            </w:r>
                          </w:p>
                          <w:p w14:paraId="134BD0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b1K0HUAAAACQEAAA8A&#10;AAAAAAAAAQAgAAAAIgAAAGRycy9kb3ducmV2LnhtbFBLAQIUABQAAAAIAIdO4kD9y3s1GwIAAFEE&#10;AAAOAAAAAAAAAAEAIAAAACMBAABkcnMvZTJvRG9jLnhtbFBLBQYAAAAABgAGAFkBAACwBQAAAAA=&#10;">
                <v:fill on="t" focussize="0,0"/>
                <v:stroke color="#000000" joinstyle="miter" dashstyle="dash"/>
                <v:imagedata o:title=""/>
                <o:lock v:ext="edit" aspectratio="f"/>
                <v:textbox>
                  <w:txbxContent>
                    <w:p w14:paraId="613D3F0F">
                      <w:pPr>
                        <w:jc w:val="center"/>
                        <w:rPr>
                          <w:rFonts w:ascii="仿宋_GB2312" w:hAnsi="仿宋_GB2312" w:eastAsia="仿宋_GB2312" w:cs="仿宋_GB2312"/>
                        </w:rPr>
                      </w:pPr>
                    </w:p>
                    <w:p w14:paraId="1ED0CC3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w:t>
                      </w:r>
                    </w:p>
                    <w:p w14:paraId="134BD0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（正面）</w:t>
                      </w:r>
                    </w:p>
                  </w:txbxContent>
                </v:textbox>
              </v:shape>
            </w:pict>
          </mc:Fallback>
        </mc:AlternateContent>
      </w:r>
      <w:r>
        <w:rPr>
          <w:rFonts w:ascii="仿宋_GB2312" w:hAnsi="仿宋_GB2312" w:eastAsia="仿宋_GB2312" w:cs="仿宋_GB2312"/>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2065"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8CCC022">
                            <w:pPr>
                              <w:jc w:val="center"/>
                            </w:pPr>
                          </w:p>
                          <w:p w14:paraId="0F44E96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w:t>
                            </w:r>
                          </w:p>
                          <w:p w14:paraId="6801C7B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PeeyNYAAAAKAQAA&#10;DwAAAAAAAAABACAAAAAiAAAAZHJzL2Rvd25yZXYueG1sUEsBAhQAFAAAAAgAh07iQIc5S/gbAgAA&#10;UQQAAA4AAAAAAAAAAQAgAAAAJQEAAGRycy9lMm9Eb2MueG1sUEsFBgAAAAAGAAYAWQEAALIFAAAA&#10;AA==&#10;">
                <v:fill on="t" focussize="0,0"/>
                <v:stroke color="#000000" joinstyle="miter" dashstyle="dash"/>
                <v:imagedata o:title=""/>
                <o:lock v:ext="edit" aspectratio="f"/>
                <v:textbox>
                  <w:txbxContent>
                    <w:p w14:paraId="28CCC022">
                      <w:pPr>
                        <w:jc w:val="center"/>
                      </w:pPr>
                    </w:p>
                    <w:p w14:paraId="0F44E96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w:t>
                      </w:r>
                    </w:p>
                    <w:p w14:paraId="6801C7B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（反面）</w:t>
                      </w:r>
                    </w:p>
                  </w:txbxContent>
                </v:textbox>
              </v:shape>
            </w:pict>
          </mc:Fallback>
        </mc:AlternateContent>
      </w:r>
    </w:p>
    <w:p w14:paraId="3AEE0807">
      <w:pPr>
        <w:outlineLvl w:val="9"/>
        <w:rPr>
          <w:rFonts w:ascii="仿宋_GB2312" w:hAnsi="仿宋_GB2312" w:eastAsia="仿宋_GB2312" w:cs="仿宋_GB2312"/>
          <w:color w:val="000000"/>
          <w:sz w:val="28"/>
          <w:szCs w:val="28"/>
        </w:rPr>
      </w:pPr>
    </w:p>
    <w:p w14:paraId="23F7C280">
      <w:pPr>
        <w:outlineLvl w:val="9"/>
        <w:rPr>
          <w:rFonts w:ascii="仿宋_GB2312" w:hAnsi="仿宋_GB2312" w:eastAsia="仿宋_GB2312" w:cs="仿宋_GB2312"/>
          <w:color w:val="000000"/>
          <w:sz w:val="28"/>
          <w:szCs w:val="28"/>
        </w:rPr>
      </w:pPr>
    </w:p>
    <w:p w14:paraId="148CF489">
      <w:pPr>
        <w:outlineLvl w:val="9"/>
        <w:rPr>
          <w:rFonts w:ascii="仿宋_GB2312" w:hAnsi="仿宋_GB2312" w:eastAsia="仿宋_GB2312" w:cs="仿宋_GB2312"/>
          <w:color w:val="000000"/>
          <w:sz w:val="28"/>
          <w:szCs w:val="28"/>
        </w:rPr>
      </w:pPr>
    </w:p>
    <w:p w14:paraId="012972CF">
      <w:pPr>
        <w:outlineLvl w:val="9"/>
        <w:rPr>
          <w:rFonts w:ascii="仿宋_GB2312" w:hAnsi="仿宋_GB2312" w:eastAsia="仿宋_GB2312" w:cs="仿宋_GB2312"/>
          <w:color w:val="000000"/>
          <w:sz w:val="28"/>
          <w:szCs w:val="28"/>
        </w:rPr>
      </w:pPr>
    </w:p>
    <w:p w14:paraId="4F926C70">
      <w:pPr>
        <w:outlineLvl w:val="9"/>
        <w:rPr>
          <w:rFonts w:ascii="仿宋_GB2312" w:hAnsi="仿宋_GB2312" w:eastAsia="仿宋_GB2312" w:cs="仿宋_GB2312"/>
          <w:color w:val="000000"/>
          <w:sz w:val="28"/>
          <w:szCs w:val="28"/>
        </w:rPr>
      </w:pPr>
    </w:p>
    <w:p w14:paraId="2497DE88">
      <w:pPr>
        <w:outlineLvl w:val="9"/>
        <w:rPr>
          <w:rFonts w:ascii="仿宋_GB2312" w:hAnsi="仿宋_GB2312" w:eastAsia="仿宋_GB2312" w:cs="仿宋_GB2312"/>
          <w:color w:val="000000"/>
          <w:sz w:val="28"/>
          <w:szCs w:val="28"/>
        </w:rPr>
      </w:pPr>
    </w:p>
    <w:p w14:paraId="5CA933C7">
      <w:pPr>
        <w:outlineLvl w:val="9"/>
        <w:rPr>
          <w:rFonts w:ascii="仿宋_GB2312" w:hAnsi="仿宋_GB2312" w:eastAsia="仿宋_GB2312" w:cs="仿宋_GB2312"/>
          <w:color w:val="000000"/>
          <w:sz w:val="28"/>
          <w:szCs w:val="28"/>
        </w:rPr>
      </w:pPr>
    </w:p>
    <w:p w14:paraId="48F1F858">
      <w:pPr>
        <w:ind w:firstLine="4900" w:firstLineChars="1750"/>
        <w:outlineLvl w:val="9"/>
        <w:rPr>
          <w:rFonts w:ascii="仿宋_GB2312" w:hAnsi="仿宋_GB2312" w:eastAsia="仿宋_GB2312" w:cs="仿宋_GB2312"/>
          <w:color w:val="000000"/>
          <w:sz w:val="28"/>
          <w:szCs w:val="28"/>
        </w:rPr>
      </w:pPr>
    </w:p>
    <w:p w14:paraId="6F21ED2D">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报价</w:t>
      </w:r>
      <w:r>
        <w:rPr>
          <w:rFonts w:hint="eastAsia" w:ascii="仿宋_GB2312" w:hAnsi="仿宋_GB2312" w:eastAsia="仿宋_GB2312" w:cs="仿宋_GB2312"/>
          <w:color w:val="000000"/>
          <w:sz w:val="28"/>
          <w:szCs w:val="28"/>
        </w:rPr>
        <w:t>人全称：（盖章）</w:t>
      </w:r>
    </w:p>
    <w:p w14:paraId="1E8BABFD">
      <w:pPr>
        <w:outlineLvl w:val="9"/>
        <w:rPr>
          <w:rFonts w:ascii="仿宋_GB2312" w:hAnsi="仿宋_GB2312" w:eastAsia="仿宋_GB2312" w:cs="仿宋_GB2312"/>
          <w:color w:val="000000"/>
          <w:sz w:val="28"/>
          <w:szCs w:val="28"/>
        </w:rPr>
      </w:pPr>
    </w:p>
    <w:p w14:paraId="15FC19BD">
      <w:pPr>
        <w:jc w:val="center"/>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553CEAD0">
      <w:pPr>
        <w:ind w:firstLine="5980" w:firstLineChars="1869"/>
        <w:outlineLvl w:val="9"/>
        <w:rPr>
          <w:rFonts w:ascii="仿宋_GB2312" w:hAnsi="仿宋_GB2312" w:eastAsia="仿宋_GB2312" w:cs="仿宋_GB2312"/>
          <w:color w:val="000000"/>
          <w:sz w:val="32"/>
          <w:szCs w:val="32"/>
        </w:rPr>
      </w:pPr>
    </w:p>
    <w:p w14:paraId="7494929C">
      <w:pPr>
        <w:outlineLvl w:val="9"/>
        <w:rPr>
          <w:rFonts w:hint="eastAsia" w:ascii="仿宋_GB2312" w:hAnsi="仿宋_GB2312" w:eastAsia="仿宋_GB2312" w:cs="仿宋_GB2312"/>
          <w:color w:val="000000"/>
          <w:sz w:val="28"/>
          <w:szCs w:val="28"/>
          <w:lang w:val="en-US" w:eastAsia="zh-CN"/>
        </w:rPr>
      </w:pPr>
      <w:r>
        <w:rPr>
          <w:rFonts w:eastAsia="黑体"/>
          <w:color w:val="000000"/>
          <w:sz w:val="28"/>
          <w:szCs w:val="28"/>
        </w:rPr>
        <w:br w:type="page"/>
      </w: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7</w:t>
      </w:r>
    </w:p>
    <w:p w14:paraId="22E2A3F8">
      <w:pPr>
        <w:jc w:val="center"/>
        <w:outlineLvl w:val="9"/>
        <w:rPr>
          <w:rFonts w:hint="eastAsia" w:ascii="方正小标宋简体" w:hAnsi="方正小标宋简体" w:eastAsia="方正小标宋简体" w:cs="方正小标宋简体"/>
          <w:bCs/>
          <w:color w:val="000000"/>
          <w:sz w:val="44"/>
          <w:szCs w:val="44"/>
        </w:rPr>
      </w:pPr>
      <w:bookmarkStart w:id="22" w:name="_Toc22516"/>
      <w:r>
        <w:rPr>
          <w:rFonts w:hint="eastAsia" w:ascii="方正小标宋简体" w:hAnsi="方正小标宋简体" w:eastAsia="方正小标宋简体" w:cs="方正小标宋简体"/>
          <w:bCs/>
          <w:color w:val="000000"/>
          <w:sz w:val="44"/>
          <w:szCs w:val="44"/>
        </w:rPr>
        <w:t>法定代表人授权书</w:t>
      </w:r>
      <w:bookmarkEnd w:id="22"/>
    </w:p>
    <w:p w14:paraId="4046E4A1">
      <w:pPr>
        <w:spacing w:line="560" w:lineRule="exact"/>
        <w:outlineLvl w:val="9"/>
        <w:rPr>
          <w:rFonts w:ascii="仿宋_GB2312" w:hAnsi="仿宋_GB2312" w:eastAsia="仿宋_GB2312" w:cs="仿宋_GB2312"/>
          <w:color w:val="000000"/>
          <w:sz w:val="28"/>
          <w:szCs w:val="28"/>
        </w:rPr>
      </w:pPr>
    </w:p>
    <w:p w14:paraId="49B7B2EE">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baseline"/>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（采购机构名称）：</w:t>
      </w:r>
    </w:p>
    <w:p w14:paraId="0A8874C2">
      <w:pPr>
        <w:keepNext w:val="0"/>
        <w:keepLines w:val="0"/>
        <w:pageBreakBefore w:val="0"/>
        <w:widowControl w:val="0"/>
        <w:kinsoku/>
        <w:wordWrap/>
        <w:overflowPunct w:val="0"/>
        <w:topLinePunct w:val="0"/>
        <w:autoSpaceDE/>
        <w:autoSpaceDN/>
        <w:bidi w:val="0"/>
        <w:adjustRightInd w:val="0"/>
        <w:snapToGrid w:val="0"/>
        <w:spacing w:line="600" w:lineRule="exact"/>
        <w:ind w:firstLine="596" w:firstLineChars="213"/>
        <w:jc w:val="both"/>
        <w:textAlignment w:val="baseline"/>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eastAsia="zh-CN"/>
        </w:rPr>
        <w:t>报价</w:t>
      </w:r>
      <w:r>
        <w:rPr>
          <w:rFonts w:hint="eastAsia" w:ascii="仿宋_GB2312" w:hAnsi="仿宋_GB2312" w:eastAsia="仿宋_GB2312" w:cs="仿宋_GB2312"/>
          <w:color w:val="000000"/>
          <w:sz w:val="28"/>
          <w:szCs w:val="28"/>
          <w:u w:val="single"/>
        </w:rPr>
        <w:t>人全称）</w:t>
      </w: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u w:val="single"/>
        </w:rPr>
        <w:t>（姓名、职务）</w:t>
      </w:r>
      <w:r>
        <w:rPr>
          <w:rFonts w:hint="eastAsia" w:ascii="仿宋_GB2312" w:hAnsi="仿宋_GB2312" w:eastAsia="仿宋_GB2312" w:cs="仿宋_GB2312"/>
          <w:color w:val="000000"/>
          <w:sz w:val="28"/>
          <w:szCs w:val="28"/>
        </w:rPr>
        <w:t>授权</w:t>
      </w:r>
      <w:r>
        <w:rPr>
          <w:rFonts w:hint="eastAsia" w:ascii="仿宋_GB2312" w:hAnsi="仿宋_GB2312" w:eastAsia="仿宋_GB2312" w:cs="仿宋_GB2312"/>
          <w:color w:val="000000"/>
          <w:sz w:val="28"/>
          <w:szCs w:val="28"/>
          <w:u w:val="single"/>
        </w:rPr>
        <w:t>（授权代表姓名、职务）</w:t>
      </w:r>
      <w:r>
        <w:rPr>
          <w:rFonts w:hint="eastAsia" w:ascii="仿宋_GB2312" w:hAnsi="仿宋_GB2312" w:eastAsia="仿宋_GB2312" w:cs="仿宋_GB2312"/>
          <w:color w:val="000000"/>
          <w:sz w:val="28"/>
          <w:szCs w:val="28"/>
        </w:rPr>
        <w:t>为全权代表，参加贵部组织的项目编号为</w:t>
      </w:r>
      <w:r>
        <w:rPr>
          <w:rFonts w:hint="eastAsia" w:ascii="仿宋_GB2312" w:hAnsi="仿宋_GB2312" w:eastAsia="仿宋_GB2312" w:cs="仿宋_GB2312"/>
          <w:color w:val="000000"/>
          <w:sz w:val="28"/>
          <w:szCs w:val="28"/>
          <w:u w:val="single"/>
        </w:rPr>
        <w:t>（项目编号）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u w:val="single"/>
        </w:rPr>
        <w:t>（项目名称）</w:t>
      </w:r>
      <w:r>
        <w:rPr>
          <w:rFonts w:hint="eastAsia" w:ascii="仿宋_GB2312" w:hAnsi="仿宋_GB2312" w:eastAsia="仿宋_GB2312" w:cs="仿宋_GB2312"/>
          <w:color w:val="000000"/>
          <w:sz w:val="28"/>
          <w:szCs w:val="28"/>
        </w:rPr>
        <w:t>采购活动，全权处理采购活动中的一切事宜。</w:t>
      </w:r>
    </w:p>
    <w:p w14:paraId="18AD7991">
      <w:pPr>
        <w:spacing w:line="560" w:lineRule="exact"/>
        <w:ind w:firstLine="600"/>
        <w:outlineLvl w:val="9"/>
        <w:rPr>
          <w:rFonts w:ascii="仿宋_GB2312" w:hAnsi="仿宋_GB2312" w:eastAsia="仿宋_GB2312" w:cs="仿宋_GB2312"/>
          <w:color w:val="000000"/>
          <w:sz w:val="28"/>
          <w:szCs w:val="28"/>
        </w:rPr>
      </w:pPr>
    </w:p>
    <w:p w14:paraId="08666BE1">
      <w:pPr>
        <w:spacing w:line="560" w:lineRule="exact"/>
        <w:ind w:left="-2" w:leftChars="-1" w:firstLine="3512"/>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报价</w:t>
      </w:r>
      <w:r>
        <w:rPr>
          <w:rFonts w:hint="eastAsia" w:ascii="仿宋_GB2312" w:hAnsi="仿宋_GB2312" w:eastAsia="仿宋_GB2312" w:cs="仿宋_GB2312"/>
          <w:color w:val="000000"/>
          <w:sz w:val="28"/>
          <w:szCs w:val="28"/>
        </w:rPr>
        <w:t>人全称：（盖章）</w:t>
      </w:r>
    </w:p>
    <w:p w14:paraId="0FE154A1">
      <w:pPr>
        <w:spacing w:line="560" w:lineRule="exact"/>
        <w:ind w:left="6360" w:leftChars="1413" w:hanging="3393"/>
        <w:outlineLvl w:val="9"/>
        <w:rPr>
          <w:rFonts w:ascii="仿宋_GB2312" w:hAnsi="仿宋_GB2312" w:eastAsia="仿宋_GB2312" w:cs="仿宋_GB2312"/>
          <w:color w:val="000000"/>
          <w:sz w:val="28"/>
          <w:szCs w:val="28"/>
        </w:rPr>
      </w:pPr>
    </w:p>
    <w:p w14:paraId="2FAD4598">
      <w:pPr>
        <w:spacing w:line="560" w:lineRule="exact"/>
        <w:ind w:left="6336" w:leftChars="1737" w:hanging="2688" w:hangingChars="96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法定代表人：（签字或盖章）</w:t>
      </w:r>
    </w:p>
    <w:p w14:paraId="641391BE">
      <w:pPr>
        <w:spacing w:line="560" w:lineRule="exact"/>
        <w:ind w:left="6360" w:leftChars="1413" w:hanging="3393"/>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2A55416B">
      <w:pPr>
        <w:spacing w:line="560" w:lineRule="exact"/>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w:t>
      </w:r>
    </w:p>
    <w:p w14:paraId="4C6D4083">
      <w:pPr>
        <w:spacing w:line="560" w:lineRule="exact"/>
        <w:ind w:firstLine="573"/>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授权代表姓名：              </w:t>
      </w:r>
    </w:p>
    <w:p w14:paraId="3FA8FA00">
      <w:pPr>
        <w:spacing w:line="560" w:lineRule="exact"/>
        <w:ind w:firstLine="573"/>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    务：                  电    话：</w:t>
      </w:r>
    </w:p>
    <w:p w14:paraId="2B5C1898">
      <w:pPr>
        <w:spacing w:line="560" w:lineRule="exact"/>
        <w:ind w:firstLine="573"/>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传    真：                  邮    编：</w:t>
      </w:r>
    </w:p>
    <w:p w14:paraId="7B76CDD3">
      <w:pPr>
        <w:spacing w:line="560" w:lineRule="exact"/>
        <w:ind w:firstLine="573"/>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通讯地址：</w:t>
      </w:r>
    </w:p>
    <w:p w14:paraId="66DF79DB">
      <w:pPr>
        <w:spacing w:line="560" w:lineRule="exact"/>
        <w:ind w:firstLine="573"/>
        <w:outlineLvl w:val="9"/>
        <w:rPr>
          <w:color w:val="000000"/>
        </w:rPr>
      </w:pPr>
      <w:r>
        <w:rPr>
          <w:color w:val="000000"/>
          <w:lang w:val="en-US"/>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2065"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DD3423B">
                            <w:pPr>
                              <w:jc w:val="center"/>
                              <w:rPr>
                                <w:rFonts w:ascii="仿宋_GB2312" w:hAnsi="仿宋_GB2312" w:eastAsia="仿宋_GB2312" w:cs="仿宋_GB2312"/>
                              </w:rPr>
                            </w:pPr>
                          </w:p>
                          <w:p w14:paraId="403CBBD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授权代表身份证复印件</w:t>
                            </w:r>
                          </w:p>
                          <w:p w14:paraId="6ADF0BC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jHct1QAAAAoBAAAP&#10;AAAAAAAAAAEAIAAAACIAAABkcnMvZG93bnJldi54bWxQSwECFAAUAAAACACHTuJAMttbuRsCAABR&#10;BAAADgAAAAAAAAABACAAAAAkAQAAZHJzL2Uyb0RvYy54bWxQSwUGAAAAAAYABgBZAQAAsQUAAAAA&#10;">
                <v:fill on="t" focussize="0,0"/>
                <v:stroke color="#000000" joinstyle="miter" dashstyle="dash"/>
                <v:imagedata o:title=""/>
                <o:lock v:ext="edit" aspectratio="f"/>
                <v:textbox>
                  <w:txbxContent>
                    <w:p w14:paraId="0DD3423B">
                      <w:pPr>
                        <w:jc w:val="center"/>
                        <w:rPr>
                          <w:rFonts w:ascii="仿宋_GB2312" w:hAnsi="仿宋_GB2312" w:eastAsia="仿宋_GB2312" w:cs="仿宋_GB2312"/>
                        </w:rPr>
                      </w:pPr>
                    </w:p>
                    <w:p w14:paraId="403CBBD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授权代表身份证复印件</w:t>
                      </w:r>
                    </w:p>
                    <w:p w14:paraId="6ADF0BC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（反面）</w:t>
                      </w:r>
                    </w:p>
                  </w:txbxContent>
                </v:textbox>
              </v:shape>
            </w:pict>
          </mc:Fallback>
        </mc:AlternateContent>
      </w:r>
      <w:r>
        <w:rPr>
          <w:color w:val="000000"/>
          <w:lang w:val="en-US"/>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2065"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6B682FC">
                            <w:pPr>
                              <w:jc w:val="center"/>
                            </w:pPr>
                          </w:p>
                          <w:p w14:paraId="5E0B68A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授权代表身份证复印件</w:t>
                            </w:r>
                          </w:p>
                          <w:p w14:paraId="60A1EDB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rYYW1QAAAAkBAAAP&#10;AAAAAAAAAAEAIAAAACIAAABkcnMvZG93bnJldi54bWxQSwECFAAUAAAACACHTuJAIuxK9hsCAABR&#10;BAAADgAAAAAAAAABACAAAAAkAQAAZHJzL2Uyb0RvYy54bWxQSwUGAAAAAAYABgBZAQAAsQUAAAAA&#10;">
                <v:fill on="t" focussize="0,0"/>
                <v:stroke color="#000000" joinstyle="miter" dashstyle="dash"/>
                <v:imagedata o:title=""/>
                <o:lock v:ext="edit" aspectratio="f"/>
                <v:textbox>
                  <w:txbxContent>
                    <w:p w14:paraId="46B682FC">
                      <w:pPr>
                        <w:jc w:val="center"/>
                      </w:pPr>
                    </w:p>
                    <w:p w14:paraId="5E0B68A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授权代表身份证复印件</w:t>
                      </w:r>
                    </w:p>
                    <w:p w14:paraId="60A1EDB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（正面）</w:t>
                      </w:r>
                    </w:p>
                  </w:txbxContent>
                </v:textbox>
              </v:shape>
            </w:pict>
          </mc:Fallback>
        </mc:AlternateContent>
      </w:r>
    </w:p>
    <w:p w14:paraId="542B5CB9">
      <w:pPr>
        <w:spacing w:line="560" w:lineRule="exact"/>
        <w:ind w:firstLine="573"/>
        <w:outlineLvl w:val="9"/>
        <w:rPr>
          <w:color w:val="000000"/>
        </w:rPr>
      </w:pPr>
    </w:p>
    <w:p w14:paraId="2A7E341A">
      <w:pPr>
        <w:spacing w:line="560" w:lineRule="exact"/>
        <w:ind w:firstLine="573"/>
        <w:outlineLvl w:val="9"/>
        <w:rPr>
          <w:color w:val="000000"/>
        </w:rPr>
      </w:pPr>
    </w:p>
    <w:p w14:paraId="2BF73480">
      <w:pPr>
        <w:spacing w:line="560" w:lineRule="exact"/>
        <w:ind w:firstLine="573"/>
        <w:outlineLvl w:val="9"/>
        <w:rPr>
          <w:color w:val="000000"/>
        </w:rPr>
      </w:pPr>
    </w:p>
    <w:p w14:paraId="3E650398">
      <w:pPr>
        <w:spacing w:line="560" w:lineRule="exact"/>
        <w:ind w:firstLine="573"/>
        <w:outlineLvl w:val="9"/>
        <w:rPr>
          <w:color w:val="000000"/>
        </w:rPr>
      </w:pPr>
    </w:p>
    <w:p w14:paraId="595A706D">
      <w:pPr>
        <w:spacing w:line="560" w:lineRule="exact"/>
        <w:ind w:firstLine="573"/>
        <w:outlineLvl w:val="9"/>
        <w:rPr>
          <w:color w:val="000000"/>
        </w:rPr>
      </w:pPr>
    </w:p>
    <w:p w14:paraId="4832EAD1">
      <w:pPr>
        <w:pStyle w:val="2"/>
        <w:spacing w:before="2"/>
        <w:outlineLvl w:val="9"/>
        <w:rPr>
          <w:rFonts w:ascii="仿宋_GB2312" w:hAnsi="仿宋_GB2312" w:eastAsia="仿宋_GB2312" w:cs="仿宋_GB2312"/>
          <w:sz w:val="28"/>
          <w:szCs w:val="28"/>
        </w:rPr>
      </w:pPr>
      <w:r>
        <w:rPr>
          <w:rFonts w:eastAsia="黑体"/>
          <w:color w:val="000000"/>
          <w:sz w:val="28"/>
          <w:szCs w:val="28"/>
        </w:rPr>
        <w:br w:type="page"/>
      </w:r>
    </w:p>
    <w:p w14:paraId="633B0F14">
      <w:pPr>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附件</w:t>
      </w:r>
      <w:r>
        <w:rPr>
          <w:rFonts w:hint="default" w:ascii="Times New Roman" w:hAnsi="Times New Roman" w:eastAsia="仿宋_GB2312" w:cs="Times New Roman"/>
          <w:color w:val="000000"/>
          <w:sz w:val="28"/>
          <w:szCs w:val="28"/>
          <w:lang w:val="en-US" w:eastAsia="zh-CN"/>
        </w:rPr>
        <w:t>8</w:t>
      </w:r>
    </w:p>
    <w:p w14:paraId="06F5A487">
      <w:pPr>
        <w:jc w:val="center"/>
        <w:outlineLvl w:val="9"/>
        <w:rPr>
          <w:rFonts w:ascii="仿宋_GB2312" w:hAnsi="仿宋_GB2312" w:eastAsia="仿宋_GB2312" w:cs="仿宋_GB2312"/>
          <w:b/>
          <w:bCs/>
          <w:color w:val="000000"/>
          <w:sz w:val="44"/>
          <w:szCs w:val="44"/>
        </w:rPr>
      </w:pPr>
      <w:bookmarkStart w:id="23" w:name="_Toc22600"/>
      <w:r>
        <w:rPr>
          <w:rFonts w:hint="eastAsia" w:ascii="仿宋_GB2312" w:hAnsi="仿宋_GB2312" w:eastAsia="仿宋_GB2312" w:cs="仿宋_GB2312"/>
          <w:color w:val="000000"/>
          <w:sz w:val="44"/>
          <w:szCs w:val="44"/>
          <w:lang w:eastAsia="zh-CN"/>
        </w:rPr>
        <w:t>报价</w:t>
      </w:r>
      <w:r>
        <w:rPr>
          <w:rFonts w:hint="eastAsia" w:ascii="仿宋_GB2312" w:hAnsi="仿宋_GB2312" w:eastAsia="仿宋_GB2312" w:cs="仿宋_GB2312"/>
          <w:color w:val="000000"/>
          <w:sz w:val="44"/>
          <w:szCs w:val="44"/>
        </w:rPr>
        <w:t>人</w:t>
      </w:r>
      <w:r>
        <w:rPr>
          <w:rFonts w:hint="eastAsia" w:ascii="仿宋_GB2312" w:hAnsi="仿宋_GB2312" w:eastAsia="仿宋_GB2312" w:cs="仿宋_GB2312"/>
          <w:bCs/>
          <w:color w:val="000000"/>
          <w:sz w:val="44"/>
          <w:szCs w:val="44"/>
        </w:rPr>
        <w:t>基本情况表</w:t>
      </w:r>
      <w:bookmarkEnd w:id="23"/>
    </w:p>
    <w:p w14:paraId="4BAAC6E6">
      <w:pPr>
        <w:ind w:firstLine="2589" w:firstLineChars="1233"/>
        <w:outlineLvl w:val="9"/>
        <w:rPr>
          <w:rFonts w:ascii="仿宋_GB2312" w:hAnsi="仿宋_GB2312" w:eastAsia="仿宋_GB2312" w:cs="仿宋_GB2312"/>
          <w:color w:val="000000"/>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90"/>
        <w:gridCol w:w="738"/>
        <w:gridCol w:w="370"/>
        <w:gridCol w:w="551"/>
        <w:gridCol w:w="553"/>
        <w:gridCol w:w="368"/>
        <w:gridCol w:w="738"/>
        <w:gridCol w:w="183"/>
        <w:gridCol w:w="738"/>
        <w:gridCol w:w="738"/>
        <w:gridCol w:w="183"/>
        <w:gridCol w:w="1578"/>
      </w:tblGrid>
      <w:tr w14:paraId="77CE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1548" w:type="dxa"/>
            <w:tcBorders>
              <w:top w:val="single" w:color="auto" w:sz="4" w:space="0"/>
              <w:left w:val="single" w:color="auto" w:sz="4" w:space="0"/>
              <w:bottom w:val="single" w:color="auto" w:sz="4" w:space="0"/>
              <w:right w:val="single" w:color="auto" w:sz="4" w:space="0"/>
            </w:tcBorders>
            <w:vAlign w:val="center"/>
          </w:tcPr>
          <w:p w14:paraId="27E4466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lang w:eastAsia="zh-CN"/>
              </w:rPr>
              <w:t>报价</w:t>
            </w:r>
            <w:r>
              <w:rPr>
                <w:rFonts w:hint="eastAsia" w:ascii="仿宋_GB2312" w:hAnsi="仿宋_GB2312" w:eastAsia="仿宋_GB2312" w:cs="仿宋_GB2312"/>
                <w:color w:val="000000"/>
              </w:rPr>
              <w:t>人全称</w:t>
            </w:r>
          </w:p>
        </w:tc>
        <w:tc>
          <w:tcPr>
            <w:tcW w:w="7828" w:type="dxa"/>
            <w:gridSpan w:val="12"/>
            <w:tcBorders>
              <w:top w:val="single" w:color="auto" w:sz="4" w:space="0"/>
              <w:left w:val="single" w:color="auto" w:sz="4" w:space="0"/>
              <w:bottom w:val="single" w:color="auto" w:sz="4" w:space="0"/>
              <w:right w:val="single" w:color="auto" w:sz="4" w:space="0"/>
            </w:tcBorders>
          </w:tcPr>
          <w:p w14:paraId="3AF5D731">
            <w:pPr>
              <w:outlineLvl w:val="9"/>
              <w:rPr>
                <w:rFonts w:ascii="仿宋_GB2312" w:hAnsi="仿宋_GB2312" w:eastAsia="仿宋_GB2312" w:cs="仿宋_GB2312"/>
                <w:color w:val="000000"/>
              </w:rPr>
            </w:pPr>
          </w:p>
        </w:tc>
      </w:tr>
      <w:tr w14:paraId="5916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tcBorders>
              <w:top w:val="single" w:color="auto" w:sz="4" w:space="0"/>
              <w:left w:val="single" w:color="auto" w:sz="4" w:space="0"/>
              <w:bottom w:val="single" w:color="auto" w:sz="4" w:space="0"/>
              <w:right w:val="single" w:color="auto" w:sz="4" w:space="0"/>
            </w:tcBorders>
            <w:vAlign w:val="center"/>
          </w:tcPr>
          <w:p w14:paraId="2834A69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详细地址</w:t>
            </w:r>
          </w:p>
        </w:tc>
        <w:tc>
          <w:tcPr>
            <w:tcW w:w="7828" w:type="dxa"/>
            <w:gridSpan w:val="12"/>
            <w:tcBorders>
              <w:top w:val="single" w:color="auto" w:sz="4" w:space="0"/>
              <w:left w:val="single" w:color="auto" w:sz="4" w:space="0"/>
              <w:bottom w:val="single" w:color="auto" w:sz="4" w:space="0"/>
              <w:right w:val="single" w:color="auto" w:sz="4" w:space="0"/>
            </w:tcBorders>
          </w:tcPr>
          <w:p w14:paraId="76A2E3E5">
            <w:pPr>
              <w:outlineLvl w:val="9"/>
              <w:rPr>
                <w:rFonts w:ascii="仿宋_GB2312" w:hAnsi="仿宋_GB2312" w:eastAsia="仿宋_GB2312" w:cs="仿宋_GB2312"/>
                <w:color w:val="000000"/>
              </w:rPr>
            </w:pPr>
          </w:p>
        </w:tc>
      </w:tr>
      <w:tr w14:paraId="58CF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tcBorders>
              <w:top w:val="single" w:color="auto" w:sz="4" w:space="0"/>
              <w:left w:val="single" w:color="auto" w:sz="4" w:space="0"/>
              <w:bottom w:val="single" w:color="auto" w:sz="4" w:space="0"/>
              <w:right w:val="single" w:color="auto" w:sz="4" w:space="0"/>
            </w:tcBorders>
            <w:vAlign w:val="center"/>
          </w:tcPr>
          <w:p w14:paraId="1BC49DF1">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主管部门</w:t>
            </w:r>
          </w:p>
        </w:tc>
        <w:tc>
          <w:tcPr>
            <w:tcW w:w="1828" w:type="dxa"/>
            <w:gridSpan w:val="2"/>
            <w:tcBorders>
              <w:top w:val="single" w:color="auto" w:sz="4" w:space="0"/>
              <w:left w:val="single" w:color="auto" w:sz="4" w:space="0"/>
              <w:bottom w:val="single" w:color="auto" w:sz="4" w:space="0"/>
              <w:right w:val="single" w:color="auto" w:sz="4" w:space="0"/>
            </w:tcBorders>
            <w:vAlign w:val="center"/>
          </w:tcPr>
          <w:p w14:paraId="0E7F5761">
            <w:pPr>
              <w:jc w:val="center"/>
              <w:outlineLvl w:val="9"/>
              <w:rPr>
                <w:rFonts w:ascii="仿宋_GB2312" w:hAnsi="仿宋_GB2312" w:eastAsia="仿宋_GB2312" w:cs="仿宋_GB2312"/>
                <w:color w:val="000000"/>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703D29C4">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法定代表人</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563066D9">
            <w:pPr>
              <w:jc w:val="center"/>
              <w:outlineLvl w:val="9"/>
              <w:rPr>
                <w:rFonts w:ascii="仿宋_GB2312" w:hAnsi="仿宋_GB2312" w:eastAsia="仿宋_GB2312" w:cs="仿宋_GB2312"/>
                <w:color w:val="000000"/>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616B1A10">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职务</w:t>
            </w:r>
          </w:p>
        </w:tc>
        <w:tc>
          <w:tcPr>
            <w:tcW w:w="1578" w:type="dxa"/>
            <w:tcBorders>
              <w:top w:val="single" w:color="auto" w:sz="4" w:space="0"/>
              <w:left w:val="single" w:color="auto" w:sz="4" w:space="0"/>
              <w:bottom w:val="single" w:color="auto" w:sz="4" w:space="0"/>
              <w:right w:val="single" w:color="auto" w:sz="4" w:space="0"/>
            </w:tcBorders>
          </w:tcPr>
          <w:p w14:paraId="7D081026">
            <w:pPr>
              <w:outlineLvl w:val="9"/>
              <w:rPr>
                <w:rFonts w:ascii="仿宋_GB2312" w:hAnsi="仿宋_GB2312" w:eastAsia="仿宋_GB2312" w:cs="仿宋_GB2312"/>
                <w:color w:val="000000"/>
              </w:rPr>
            </w:pPr>
          </w:p>
        </w:tc>
      </w:tr>
      <w:tr w14:paraId="1176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tcBorders>
              <w:top w:val="single" w:color="auto" w:sz="4" w:space="0"/>
              <w:left w:val="single" w:color="auto" w:sz="4" w:space="0"/>
              <w:bottom w:val="single" w:color="auto" w:sz="4" w:space="0"/>
              <w:right w:val="single" w:color="auto" w:sz="4" w:space="0"/>
            </w:tcBorders>
            <w:vAlign w:val="center"/>
          </w:tcPr>
          <w:p w14:paraId="51A68B9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企业性质</w:t>
            </w:r>
          </w:p>
        </w:tc>
        <w:tc>
          <w:tcPr>
            <w:tcW w:w="1828" w:type="dxa"/>
            <w:gridSpan w:val="2"/>
            <w:tcBorders>
              <w:top w:val="single" w:color="auto" w:sz="4" w:space="0"/>
              <w:left w:val="single" w:color="auto" w:sz="4" w:space="0"/>
              <w:bottom w:val="single" w:color="auto" w:sz="4" w:space="0"/>
              <w:right w:val="single" w:color="auto" w:sz="4" w:space="0"/>
            </w:tcBorders>
            <w:vAlign w:val="center"/>
          </w:tcPr>
          <w:p w14:paraId="1F13C8A6">
            <w:pPr>
              <w:jc w:val="center"/>
              <w:outlineLvl w:val="9"/>
              <w:rPr>
                <w:rFonts w:ascii="仿宋_GB2312" w:hAnsi="仿宋_GB2312" w:eastAsia="仿宋_GB2312" w:cs="仿宋_GB2312"/>
                <w:color w:val="000000"/>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10DD6781">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授权代表</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42857DDD">
            <w:pPr>
              <w:jc w:val="center"/>
              <w:outlineLvl w:val="9"/>
              <w:rPr>
                <w:rFonts w:ascii="仿宋_GB2312" w:hAnsi="仿宋_GB2312" w:eastAsia="仿宋_GB2312" w:cs="仿宋_GB2312"/>
                <w:color w:val="000000"/>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40B6DB7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职务</w:t>
            </w:r>
          </w:p>
        </w:tc>
        <w:tc>
          <w:tcPr>
            <w:tcW w:w="1578" w:type="dxa"/>
            <w:tcBorders>
              <w:top w:val="single" w:color="auto" w:sz="4" w:space="0"/>
              <w:left w:val="single" w:color="auto" w:sz="4" w:space="0"/>
              <w:bottom w:val="single" w:color="auto" w:sz="4" w:space="0"/>
              <w:right w:val="single" w:color="auto" w:sz="4" w:space="0"/>
            </w:tcBorders>
          </w:tcPr>
          <w:p w14:paraId="333F65AB">
            <w:pPr>
              <w:outlineLvl w:val="9"/>
              <w:rPr>
                <w:rFonts w:ascii="仿宋_GB2312" w:hAnsi="仿宋_GB2312" w:eastAsia="仿宋_GB2312" w:cs="仿宋_GB2312"/>
                <w:color w:val="000000"/>
              </w:rPr>
            </w:pPr>
          </w:p>
        </w:tc>
      </w:tr>
      <w:tr w14:paraId="401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tcBorders>
              <w:top w:val="single" w:color="auto" w:sz="4" w:space="0"/>
              <w:left w:val="single" w:color="auto" w:sz="4" w:space="0"/>
              <w:bottom w:val="single" w:color="auto" w:sz="4" w:space="0"/>
              <w:right w:val="single" w:color="auto" w:sz="4" w:space="0"/>
            </w:tcBorders>
            <w:vAlign w:val="center"/>
          </w:tcPr>
          <w:p w14:paraId="7E1EE63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邮政编码</w:t>
            </w:r>
          </w:p>
        </w:tc>
        <w:tc>
          <w:tcPr>
            <w:tcW w:w="1828" w:type="dxa"/>
            <w:gridSpan w:val="2"/>
            <w:tcBorders>
              <w:top w:val="single" w:color="auto" w:sz="4" w:space="0"/>
              <w:left w:val="single" w:color="auto" w:sz="4" w:space="0"/>
              <w:bottom w:val="single" w:color="auto" w:sz="4" w:space="0"/>
              <w:right w:val="single" w:color="auto" w:sz="4" w:space="0"/>
            </w:tcBorders>
            <w:vAlign w:val="center"/>
          </w:tcPr>
          <w:p w14:paraId="7A8E893B">
            <w:pPr>
              <w:jc w:val="center"/>
              <w:outlineLvl w:val="9"/>
              <w:rPr>
                <w:rFonts w:ascii="仿宋_GB2312" w:hAnsi="仿宋_GB2312" w:eastAsia="仿宋_GB2312" w:cs="仿宋_GB2312"/>
                <w:color w:val="000000"/>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1FE40D2B">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电    话</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4B88F84D">
            <w:pPr>
              <w:jc w:val="center"/>
              <w:outlineLvl w:val="9"/>
              <w:rPr>
                <w:rFonts w:ascii="仿宋_GB2312" w:hAnsi="仿宋_GB2312" w:eastAsia="仿宋_GB2312" w:cs="仿宋_GB2312"/>
                <w:color w:val="000000"/>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741137A4">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传真</w:t>
            </w:r>
          </w:p>
        </w:tc>
        <w:tc>
          <w:tcPr>
            <w:tcW w:w="1578" w:type="dxa"/>
            <w:tcBorders>
              <w:top w:val="single" w:color="auto" w:sz="4" w:space="0"/>
              <w:left w:val="single" w:color="auto" w:sz="4" w:space="0"/>
              <w:bottom w:val="single" w:color="auto" w:sz="4" w:space="0"/>
              <w:right w:val="single" w:color="auto" w:sz="4" w:space="0"/>
            </w:tcBorders>
          </w:tcPr>
          <w:p w14:paraId="3C433BEF">
            <w:pPr>
              <w:outlineLvl w:val="9"/>
              <w:rPr>
                <w:rFonts w:ascii="仿宋_GB2312" w:hAnsi="仿宋_GB2312" w:eastAsia="仿宋_GB2312" w:cs="仿宋_GB2312"/>
                <w:color w:val="000000"/>
              </w:rPr>
            </w:pPr>
          </w:p>
        </w:tc>
      </w:tr>
      <w:tr w14:paraId="31D5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1548" w:type="dxa"/>
            <w:tcBorders>
              <w:top w:val="single" w:color="auto" w:sz="4" w:space="0"/>
              <w:left w:val="single" w:color="auto" w:sz="4" w:space="0"/>
              <w:bottom w:val="single" w:color="auto" w:sz="4" w:space="0"/>
              <w:right w:val="single" w:color="auto" w:sz="4" w:space="0"/>
            </w:tcBorders>
            <w:vAlign w:val="center"/>
          </w:tcPr>
          <w:p w14:paraId="6B1F08C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单位简介</w:t>
            </w:r>
          </w:p>
          <w:p w14:paraId="7A5159B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及 机 构</w:t>
            </w:r>
          </w:p>
        </w:tc>
        <w:tc>
          <w:tcPr>
            <w:tcW w:w="7828" w:type="dxa"/>
            <w:gridSpan w:val="12"/>
            <w:tcBorders>
              <w:top w:val="single" w:color="auto" w:sz="4" w:space="0"/>
              <w:left w:val="single" w:color="auto" w:sz="4" w:space="0"/>
              <w:bottom w:val="single" w:color="auto" w:sz="4" w:space="0"/>
              <w:right w:val="single" w:color="auto" w:sz="4" w:space="0"/>
            </w:tcBorders>
          </w:tcPr>
          <w:p w14:paraId="797E54C9">
            <w:pPr>
              <w:outlineLvl w:val="9"/>
              <w:rPr>
                <w:rFonts w:ascii="仿宋_GB2312" w:hAnsi="仿宋_GB2312" w:eastAsia="仿宋_GB2312" w:cs="仿宋_GB2312"/>
                <w:color w:val="000000"/>
              </w:rPr>
            </w:pPr>
          </w:p>
        </w:tc>
      </w:tr>
      <w:tr w14:paraId="373D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trPr>
        <w:tc>
          <w:tcPr>
            <w:tcW w:w="1548" w:type="dxa"/>
            <w:tcBorders>
              <w:top w:val="single" w:color="auto" w:sz="4" w:space="0"/>
              <w:left w:val="single" w:color="auto" w:sz="4" w:space="0"/>
              <w:bottom w:val="single" w:color="auto" w:sz="4" w:space="0"/>
              <w:right w:val="single" w:color="auto" w:sz="4" w:space="0"/>
            </w:tcBorders>
            <w:vAlign w:val="center"/>
          </w:tcPr>
          <w:p w14:paraId="1EAAC3AB">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单位优势</w:t>
            </w:r>
          </w:p>
          <w:p w14:paraId="780279FA">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及 特 长</w:t>
            </w:r>
          </w:p>
        </w:tc>
        <w:tc>
          <w:tcPr>
            <w:tcW w:w="7828" w:type="dxa"/>
            <w:gridSpan w:val="12"/>
            <w:tcBorders>
              <w:top w:val="single" w:color="auto" w:sz="4" w:space="0"/>
              <w:left w:val="single" w:color="auto" w:sz="4" w:space="0"/>
              <w:bottom w:val="single" w:color="auto" w:sz="4" w:space="0"/>
              <w:right w:val="single" w:color="auto" w:sz="4" w:space="0"/>
            </w:tcBorders>
          </w:tcPr>
          <w:p w14:paraId="1AC43419">
            <w:pPr>
              <w:outlineLvl w:val="9"/>
              <w:rPr>
                <w:rFonts w:ascii="仿宋_GB2312" w:hAnsi="仿宋_GB2312" w:eastAsia="仿宋_GB2312" w:cs="仿宋_GB2312"/>
                <w:color w:val="000000"/>
              </w:rPr>
            </w:pPr>
          </w:p>
        </w:tc>
      </w:tr>
      <w:tr w14:paraId="1FC2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491DD985">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单</w:t>
            </w:r>
          </w:p>
          <w:p w14:paraId="10D9E4EA">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位</w:t>
            </w:r>
          </w:p>
          <w:p w14:paraId="7684D8DC">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概</w:t>
            </w:r>
          </w:p>
          <w:p w14:paraId="495595AA">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况</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14:paraId="2297212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 xml:space="preserve">职工  </w:t>
            </w:r>
          </w:p>
          <w:p w14:paraId="01CD1402">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总数</w:t>
            </w:r>
          </w:p>
        </w:tc>
        <w:tc>
          <w:tcPr>
            <w:tcW w:w="2580" w:type="dxa"/>
            <w:gridSpan w:val="5"/>
            <w:vMerge w:val="restart"/>
            <w:tcBorders>
              <w:top w:val="single" w:color="auto" w:sz="4" w:space="0"/>
              <w:left w:val="single" w:color="auto" w:sz="4" w:space="0"/>
              <w:bottom w:val="single" w:color="auto" w:sz="4" w:space="0"/>
              <w:right w:val="single" w:color="auto" w:sz="4" w:space="0"/>
            </w:tcBorders>
            <w:vAlign w:val="center"/>
          </w:tcPr>
          <w:p w14:paraId="7F141A91">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人</w:t>
            </w:r>
          </w:p>
        </w:tc>
        <w:tc>
          <w:tcPr>
            <w:tcW w:w="4158" w:type="dxa"/>
            <w:gridSpan w:val="6"/>
            <w:tcBorders>
              <w:top w:val="single" w:color="auto" w:sz="4" w:space="0"/>
              <w:left w:val="single" w:color="auto" w:sz="4" w:space="0"/>
              <w:bottom w:val="single" w:color="auto" w:sz="4" w:space="0"/>
              <w:right w:val="single" w:color="auto" w:sz="4" w:space="0"/>
            </w:tcBorders>
            <w:vAlign w:val="center"/>
          </w:tcPr>
          <w:p w14:paraId="08C4E9A0">
            <w:pPr>
              <w:outlineLvl w:val="9"/>
              <w:rPr>
                <w:rFonts w:ascii="仿宋_GB2312" w:hAnsi="仿宋_GB2312" w:eastAsia="仿宋_GB2312" w:cs="仿宋_GB2312"/>
                <w:color w:val="000000"/>
              </w:rPr>
            </w:pPr>
            <w:r>
              <w:rPr>
                <w:rFonts w:hint="eastAsia" w:ascii="仿宋_GB2312" w:hAnsi="仿宋_GB2312" w:eastAsia="仿宋_GB2312" w:cs="仿宋_GB2312"/>
                <w:color w:val="000000"/>
              </w:rPr>
              <w:t>生 产 工 人                  人</w:t>
            </w:r>
          </w:p>
        </w:tc>
      </w:tr>
      <w:tr w14:paraId="1C93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CAC57B4">
            <w:pPr>
              <w:widowControl/>
              <w:outlineLvl w:val="9"/>
              <w:rPr>
                <w:rFonts w:ascii="仿宋_GB2312" w:hAnsi="仿宋_GB2312" w:eastAsia="仿宋_GB2312" w:cs="仿宋_GB2312"/>
                <w:color w:val="00000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14:paraId="5B0ED1D1">
            <w:pPr>
              <w:widowControl/>
              <w:outlineLvl w:val="9"/>
              <w:rPr>
                <w:rFonts w:ascii="仿宋_GB2312" w:hAnsi="仿宋_GB2312" w:eastAsia="仿宋_GB2312" w:cs="仿宋_GB2312"/>
                <w:color w:val="000000"/>
              </w:rPr>
            </w:pPr>
          </w:p>
        </w:tc>
        <w:tc>
          <w:tcPr>
            <w:tcW w:w="2580" w:type="dxa"/>
            <w:gridSpan w:val="5"/>
            <w:vMerge w:val="continue"/>
            <w:tcBorders>
              <w:top w:val="single" w:color="auto" w:sz="4" w:space="0"/>
              <w:left w:val="single" w:color="auto" w:sz="4" w:space="0"/>
              <w:bottom w:val="single" w:color="auto" w:sz="4" w:space="0"/>
              <w:right w:val="single" w:color="auto" w:sz="4" w:space="0"/>
            </w:tcBorders>
            <w:vAlign w:val="center"/>
          </w:tcPr>
          <w:p w14:paraId="2F60D055">
            <w:pPr>
              <w:widowControl/>
              <w:outlineLvl w:val="9"/>
              <w:rPr>
                <w:rFonts w:ascii="仿宋_GB2312" w:hAnsi="仿宋_GB2312" w:eastAsia="仿宋_GB2312" w:cs="仿宋_GB2312"/>
                <w:color w:val="000000"/>
              </w:rPr>
            </w:pPr>
          </w:p>
        </w:tc>
        <w:tc>
          <w:tcPr>
            <w:tcW w:w="4158" w:type="dxa"/>
            <w:gridSpan w:val="6"/>
            <w:tcBorders>
              <w:top w:val="single" w:color="auto" w:sz="4" w:space="0"/>
              <w:left w:val="single" w:color="auto" w:sz="4" w:space="0"/>
              <w:bottom w:val="single" w:color="auto" w:sz="4" w:space="0"/>
              <w:right w:val="single" w:color="auto" w:sz="4" w:space="0"/>
            </w:tcBorders>
            <w:vAlign w:val="center"/>
          </w:tcPr>
          <w:p w14:paraId="7FDBDB30">
            <w:pPr>
              <w:outlineLvl w:val="9"/>
              <w:rPr>
                <w:rFonts w:ascii="仿宋_GB2312" w:hAnsi="仿宋_GB2312" w:eastAsia="仿宋_GB2312" w:cs="仿宋_GB2312"/>
                <w:color w:val="000000"/>
              </w:rPr>
            </w:pPr>
            <w:r>
              <w:rPr>
                <w:rFonts w:hint="eastAsia" w:ascii="仿宋_GB2312" w:hAnsi="仿宋_GB2312" w:eastAsia="仿宋_GB2312" w:cs="仿宋_GB2312"/>
                <w:color w:val="000000"/>
              </w:rPr>
              <w:t xml:space="preserve">工程技术人员                 人                    </w:t>
            </w:r>
          </w:p>
        </w:tc>
      </w:tr>
      <w:tr w14:paraId="4933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686551D8">
            <w:pPr>
              <w:widowControl/>
              <w:outlineLvl w:val="9"/>
              <w:rPr>
                <w:rFonts w:ascii="仿宋_GB2312" w:hAnsi="仿宋_GB2312" w:eastAsia="仿宋_GB2312" w:cs="仿宋_GB2312"/>
                <w:color w:val="000000"/>
              </w:rPr>
            </w:pPr>
          </w:p>
        </w:tc>
        <w:tc>
          <w:tcPr>
            <w:tcW w:w="1090" w:type="dxa"/>
            <w:vMerge w:val="restart"/>
            <w:tcBorders>
              <w:top w:val="single" w:color="auto" w:sz="4" w:space="0"/>
              <w:left w:val="single" w:color="auto" w:sz="4" w:space="0"/>
              <w:bottom w:val="single" w:color="auto" w:sz="4" w:space="0"/>
              <w:right w:val="single" w:color="auto" w:sz="4" w:space="0"/>
            </w:tcBorders>
            <w:vAlign w:val="center"/>
          </w:tcPr>
          <w:p w14:paraId="0377F08C">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流动</w:t>
            </w:r>
          </w:p>
          <w:p w14:paraId="514472CA">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资金</w:t>
            </w:r>
          </w:p>
        </w:tc>
        <w:tc>
          <w:tcPr>
            <w:tcW w:w="2580" w:type="dxa"/>
            <w:gridSpan w:val="5"/>
            <w:vMerge w:val="restart"/>
            <w:tcBorders>
              <w:top w:val="single" w:color="auto" w:sz="4" w:space="0"/>
              <w:left w:val="single" w:color="auto" w:sz="4" w:space="0"/>
              <w:bottom w:val="single" w:color="auto" w:sz="4" w:space="0"/>
              <w:right w:val="single" w:color="auto" w:sz="4" w:space="0"/>
            </w:tcBorders>
            <w:vAlign w:val="center"/>
          </w:tcPr>
          <w:p w14:paraId="2CB0A9A1">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c>
          <w:tcPr>
            <w:tcW w:w="921" w:type="dxa"/>
            <w:gridSpan w:val="2"/>
            <w:vMerge w:val="restart"/>
            <w:tcBorders>
              <w:top w:val="single" w:color="auto" w:sz="4" w:space="0"/>
              <w:left w:val="single" w:color="auto" w:sz="4" w:space="0"/>
              <w:bottom w:val="single" w:color="auto" w:sz="4" w:space="0"/>
              <w:right w:val="single" w:color="auto" w:sz="4" w:space="0"/>
            </w:tcBorders>
            <w:vAlign w:val="center"/>
          </w:tcPr>
          <w:p w14:paraId="0452501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资金来源</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593E3A9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自有资金</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291D98AC">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r>
      <w:tr w14:paraId="023B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A1E804F">
            <w:pPr>
              <w:widowControl/>
              <w:outlineLvl w:val="9"/>
              <w:rPr>
                <w:rFonts w:ascii="仿宋_GB2312" w:hAnsi="仿宋_GB2312" w:eastAsia="仿宋_GB2312" w:cs="仿宋_GB2312"/>
                <w:color w:val="00000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14:paraId="394C0AA5">
            <w:pPr>
              <w:widowControl/>
              <w:outlineLvl w:val="9"/>
              <w:rPr>
                <w:rFonts w:ascii="仿宋_GB2312" w:hAnsi="仿宋_GB2312" w:eastAsia="仿宋_GB2312" w:cs="仿宋_GB2312"/>
                <w:color w:val="000000"/>
              </w:rPr>
            </w:pPr>
          </w:p>
        </w:tc>
        <w:tc>
          <w:tcPr>
            <w:tcW w:w="2580" w:type="dxa"/>
            <w:gridSpan w:val="5"/>
            <w:vMerge w:val="continue"/>
            <w:tcBorders>
              <w:top w:val="single" w:color="auto" w:sz="4" w:space="0"/>
              <w:left w:val="single" w:color="auto" w:sz="4" w:space="0"/>
              <w:bottom w:val="single" w:color="auto" w:sz="4" w:space="0"/>
              <w:right w:val="single" w:color="auto" w:sz="4" w:space="0"/>
            </w:tcBorders>
            <w:vAlign w:val="center"/>
          </w:tcPr>
          <w:p w14:paraId="230EE819">
            <w:pPr>
              <w:widowControl/>
              <w:outlineLvl w:val="9"/>
              <w:rPr>
                <w:rFonts w:ascii="仿宋_GB2312" w:hAnsi="仿宋_GB2312" w:eastAsia="仿宋_GB2312" w:cs="仿宋_GB2312"/>
                <w:color w:val="000000"/>
              </w:rPr>
            </w:pPr>
          </w:p>
        </w:tc>
        <w:tc>
          <w:tcPr>
            <w:tcW w:w="921" w:type="dxa"/>
            <w:gridSpan w:val="2"/>
            <w:vMerge w:val="continue"/>
            <w:tcBorders>
              <w:top w:val="single" w:color="auto" w:sz="4" w:space="0"/>
              <w:left w:val="single" w:color="auto" w:sz="4" w:space="0"/>
              <w:bottom w:val="single" w:color="auto" w:sz="4" w:space="0"/>
              <w:right w:val="single" w:color="auto" w:sz="4" w:space="0"/>
            </w:tcBorders>
            <w:vAlign w:val="center"/>
          </w:tcPr>
          <w:p w14:paraId="2D5245F7">
            <w:pPr>
              <w:widowControl/>
              <w:outlineLvl w:val="9"/>
              <w:rPr>
                <w:rFonts w:ascii="仿宋_GB2312" w:hAnsi="仿宋_GB2312" w:eastAsia="仿宋_GB2312" w:cs="仿宋_GB2312"/>
                <w:color w:val="000000"/>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17F86ACF">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银行贷款</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40E335D">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r>
      <w:tr w14:paraId="44C0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382D2066">
            <w:pPr>
              <w:widowControl/>
              <w:outlineLvl w:val="9"/>
              <w:rPr>
                <w:rFonts w:ascii="仿宋_GB2312" w:hAnsi="仿宋_GB2312" w:eastAsia="仿宋_GB2312" w:cs="仿宋_GB2312"/>
                <w:color w:val="000000"/>
              </w:rPr>
            </w:pPr>
          </w:p>
        </w:tc>
        <w:tc>
          <w:tcPr>
            <w:tcW w:w="1090" w:type="dxa"/>
            <w:vMerge w:val="restart"/>
            <w:tcBorders>
              <w:top w:val="single" w:color="auto" w:sz="4" w:space="0"/>
              <w:left w:val="single" w:color="auto" w:sz="4" w:space="0"/>
              <w:bottom w:val="single" w:color="auto" w:sz="4" w:space="0"/>
              <w:right w:val="single" w:color="auto" w:sz="4" w:space="0"/>
            </w:tcBorders>
            <w:vAlign w:val="center"/>
          </w:tcPr>
          <w:p w14:paraId="2388700D">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固定</w:t>
            </w:r>
          </w:p>
          <w:p w14:paraId="52117E7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资产</w:t>
            </w:r>
          </w:p>
        </w:tc>
        <w:tc>
          <w:tcPr>
            <w:tcW w:w="2580" w:type="dxa"/>
            <w:gridSpan w:val="5"/>
            <w:tcBorders>
              <w:top w:val="single" w:color="auto" w:sz="4" w:space="0"/>
              <w:left w:val="single" w:color="auto" w:sz="4" w:space="0"/>
              <w:bottom w:val="single" w:color="auto" w:sz="4" w:space="0"/>
              <w:right w:val="single" w:color="auto" w:sz="4" w:space="0"/>
            </w:tcBorders>
            <w:vAlign w:val="center"/>
          </w:tcPr>
          <w:p w14:paraId="596FFC04">
            <w:pPr>
              <w:outlineLvl w:val="9"/>
              <w:rPr>
                <w:rFonts w:ascii="仿宋_GB2312" w:hAnsi="仿宋_GB2312" w:eastAsia="仿宋_GB2312" w:cs="仿宋_GB2312"/>
                <w:color w:val="000000"/>
              </w:rPr>
            </w:pPr>
            <w:r>
              <w:rPr>
                <w:rFonts w:hint="eastAsia" w:ascii="仿宋_GB2312" w:hAnsi="仿宋_GB2312" w:eastAsia="仿宋_GB2312" w:cs="仿宋_GB2312"/>
                <w:color w:val="000000"/>
              </w:rPr>
              <w:t>原值       万元</w:t>
            </w:r>
          </w:p>
        </w:tc>
        <w:tc>
          <w:tcPr>
            <w:tcW w:w="921" w:type="dxa"/>
            <w:gridSpan w:val="2"/>
            <w:vMerge w:val="restart"/>
            <w:tcBorders>
              <w:top w:val="single" w:color="auto" w:sz="4" w:space="0"/>
              <w:left w:val="single" w:color="auto" w:sz="4" w:space="0"/>
              <w:bottom w:val="single" w:color="auto" w:sz="4" w:space="0"/>
              <w:right w:val="single" w:color="auto" w:sz="4" w:space="0"/>
            </w:tcBorders>
            <w:vAlign w:val="center"/>
          </w:tcPr>
          <w:p w14:paraId="413BCAC6">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资金性质</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602367A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生 产 性</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55144139">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r>
      <w:tr w14:paraId="04F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66E257E4">
            <w:pPr>
              <w:widowControl/>
              <w:outlineLvl w:val="9"/>
              <w:rPr>
                <w:rFonts w:ascii="仿宋_GB2312" w:hAnsi="仿宋_GB2312" w:eastAsia="仿宋_GB2312" w:cs="仿宋_GB2312"/>
                <w:color w:val="00000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14:paraId="4C3437C7">
            <w:pPr>
              <w:widowControl/>
              <w:outlineLvl w:val="9"/>
              <w:rPr>
                <w:rFonts w:ascii="仿宋_GB2312" w:hAnsi="仿宋_GB2312" w:eastAsia="仿宋_GB2312" w:cs="仿宋_GB2312"/>
                <w:color w:val="000000"/>
              </w:rPr>
            </w:pPr>
          </w:p>
        </w:tc>
        <w:tc>
          <w:tcPr>
            <w:tcW w:w="2580" w:type="dxa"/>
            <w:gridSpan w:val="5"/>
            <w:tcBorders>
              <w:top w:val="single" w:color="auto" w:sz="4" w:space="0"/>
              <w:left w:val="single" w:color="auto" w:sz="4" w:space="0"/>
              <w:bottom w:val="single" w:color="auto" w:sz="4" w:space="0"/>
              <w:right w:val="single" w:color="auto" w:sz="4" w:space="0"/>
            </w:tcBorders>
            <w:vAlign w:val="center"/>
          </w:tcPr>
          <w:p w14:paraId="251E6C26">
            <w:pPr>
              <w:outlineLvl w:val="9"/>
              <w:rPr>
                <w:rFonts w:ascii="仿宋_GB2312" w:hAnsi="仿宋_GB2312" w:eastAsia="仿宋_GB2312" w:cs="仿宋_GB2312"/>
                <w:color w:val="000000"/>
              </w:rPr>
            </w:pPr>
            <w:r>
              <w:rPr>
                <w:rFonts w:hint="eastAsia" w:ascii="仿宋_GB2312" w:hAnsi="仿宋_GB2312" w:eastAsia="仿宋_GB2312" w:cs="仿宋_GB2312"/>
                <w:color w:val="000000"/>
              </w:rPr>
              <w:t>净值       万元</w:t>
            </w:r>
          </w:p>
        </w:tc>
        <w:tc>
          <w:tcPr>
            <w:tcW w:w="921" w:type="dxa"/>
            <w:gridSpan w:val="2"/>
            <w:vMerge w:val="continue"/>
            <w:tcBorders>
              <w:top w:val="single" w:color="auto" w:sz="4" w:space="0"/>
              <w:left w:val="single" w:color="auto" w:sz="4" w:space="0"/>
              <w:bottom w:val="single" w:color="auto" w:sz="4" w:space="0"/>
              <w:right w:val="single" w:color="auto" w:sz="4" w:space="0"/>
            </w:tcBorders>
            <w:vAlign w:val="center"/>
          </w:tcPr>
          <w:p w14:paraId="1845F25B">
            <w:pPr>
              <w:widowControl/>
              <w:outlineLvl w:val="9"/>
              <w:rPr>
                <w:rFonts w:ascii="仿宋_GB2312" w:hAnsi="仿宋_GB2312" w:eastAsia="仿宋_GB2312" w:cs="仿宋_GB2312"/>
                <w:color w:val="000000"/>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0D620EB6">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非生产性</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528EDFEF">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r>
      <w:tr w14:paraId="3EEE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0A22F040">
            <w:pPr>
              <w:widowControl/>
              <w:outlineLvl w:val="9"/>
              <w:rPr>
                <w:rFonts w:ascii="仿宋_GB2312" w:hAnsi="仿宋_GB2312" w:eastAsia="仿宋_GB2312" w:cs="仿宋_GB2312"/>
                <w:color w:val="000000"/>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3A56D3BE">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主要设施</w:t>
            </w:r>
          </w:p>
          <w:p w14:paraId="18D489C6">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设备情况</w:t>
            </w:r>
          </w:p>
        </w:tc>
        <w:tc>
          <w:tcPr>
            <w:tcW w:w="5630" w:type="dxa"/>
            <w:gridSpan w:val="9"/>
            <w:tcBorders>
              <w:top w:val="single" w:color="auto" w:sz="4" w:space="0"/>
              <w:left w:val="single" w:color="auto" w:sz="4" w:space="0"/>
              <w:bottom w:val="single" w:color="auto" w:sz="4" w:space="0"/>
              <w:right w:val="single" w:color="auto" w:sz="4" w:space="0"/>
            </w:tcBorders>
          </w:tcPr>
          <w:p w14:paraId="03347F8A">
            <w:pPr>
              <w:outlineLvl w:val="9"/>
              <w:rPr>
                <w:rFonts w:ascii="仿宋_GB2312" w:hAnsi="仿宋_GB2312" w:eastAsia="仿宋_GB2312" w:cs="仿宋_GB2312"/>
                <w:color w:val="000000"/>
              </w:rPr>
            </w:pPr>
          </w:p>
        </w:tc>
      </w:tr>
      <w:tr w14:paraId="220B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3CAFAC0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企 业 财</w:t>
            </w:r>
          </w:p>
          <w:p w14:paraId="49822F06">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务 情 况</w:t>
            </w:r>
          </w:p>
        </w:tc>
        <w:tc>
          <w:tcPr>
            <w:tcW w:w="1090" w:type="dxa"/>
            <w:tcBorders>
              <w:top w:val="single" w:color="auto" w:sz="4" w:space="0"/>
              <w:left w:val="single" w:color="auto" w:sz="4" w:space="0"/>
              <w:bottom w:val="single" w:color="auto" w:sz="4" w:space="0"/>
              <w:right w:val="single" w:color="auto" w:sz="4" w:space="0"/>
            </w:tcBorders>
            <w:vAlign w:val="center"/>
          </w:tcPr>
          <w:p w14:paraId="4ACBD5C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年度</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7F570B7">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收入总额</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2F3E515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利润总额</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4DD09055">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税后利润</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6FBFF143">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负债总额</w:t>
            </w:r>
          </w:p>
        </w:tc>
      </w:tr>
      <w:tr w14:paraId="5329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DAD90D7">
            <w:pPr>
              <w:widowControl/>
              <w:outlineLvl w:val="9"/>
              <w:rPr>
                <w:rFonts w:ascii="仿宋_GB2312" w:hAnsi="仿宋_GB2312" w:eastAsia="仿宋_GB2312" w:cs="仿宋_GB2312"/>
                <w:color w:val="000000"/>
              </w:rPr>
            </w:pPr>
          </w:p>
        </w:tc>
        <w:tc>
          <w:tcPr>
            <w:tcW w:w="1090" w:type="dxa"/>
            <w:tcBorders>
              <w:top w:val="single" w:color="auto" w:sz="4" w:space="0"/>
              <w:left w:val="single" w:color="auto" w:sz="4" w:space="0"/>
              <w:bottom w:val="single" w:color="auto" w:sz="4" w:space="0"/>
              <w:right w:val="single" w:color="auto" w:sz="4" w:space="0"/>
            </w:tcBorders>
            <w:vAlign w:val="center"/>
          </w:tcPr>
          <w:p w14:paraId="6FCD8878">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年</w:t>
            </w:r>
          </w:p>
        </w:tc>
        <w:tc>
          <w:tcPr>
            <w:tcW w:w="1659" w:type="dxa"/>
            <w:gridSpan w:val="3"/>
            <w:tcBorders>
              <w:top w:val="single" w:color="auto" w:sz="4" w:space="0"/>
              <w:left w:val="single" w:color="auto" w:sz="4" w:space="0"/>
              <w:bottom w:val="single" w:color="auto" w:sz="4" w:space="0"/>
              <w:right w:val="single" w:color="auto" w:sz="4" w:space="0"/>
            </w:tcBorders>
          </w:tcPr>
          <w:p w14:paraId="464F1CCB">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76FE9D5D">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5AAABD4E">
            <w:pPr>
              <w:outlineLvl w:val="9"/>
              <w:rPr>
                <w:rFonts w:ascii="仿宋_GB2312" w:hAnsi="仿宋_GB2312" w:eastAsia="仿宋_GB2312" w:cs="仿宋_GB2312"/>
                <w:color w:val="000000"/>
              </w:rPr>
            </w:pPr>
          </w:p>
        </w:tc>
        <w:tc>
          <w:tcPr>
            <w:tcW w:w="1761" w:type="dxa"/>
            <w:gridSpan w:val="2"/>
            <w:tcBorders>
              <w:top w:val="single" w:color="auto" w:sz="4" w:space="0"/>
              <w:left w:val="single" w:color="auto" w:sz="4" w:space="0"/>
              <w:bottom w:val="single" w:color="auto" w:sz="4" w:space="0"/>
              <w:right w:val="single" w:color="auto" w:sz="4" w:space="0"/>
            </w:tcBorders>
          </w:tcPr>
          <w:p w14:paraId="1B78E4F8">
            <w:pPr>
              <w:outlineLvl w:val="9"/>
              <w:rPr>
                <w:rFonts w:ascii="仿宋_GB2312" w:hAnsi="仿宋_GB2312" w:eastAsia="仿宋_GB2312" w:cs="仿宋_GB2312"/>
                <w:color w:val="000000"/>
              </w:rPr>
            </w:pPr>
          </w:p>
        </w:tc>
      </w:tr>
      <w:tr w14:paraId="6545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5B85338A">
            <w:pPr>
              <w:widowControl/>
              <w:outlineLvl w:val="9"/>
              <w:rPr>
                <w:rFonts w:ascii="仿宋_GB2312" w:hAnsi="仿宋_GB2312" w:eastAsia="仿宋_GB2312" w:cs="仿宋_GB2312"/>
                <w:color w:val="000000"/>
              </w:rPr>
            </w:pPr>
          </w:p>
        </w:tc>
        <w:tc>
          <w:tcPr>
            <w:tcW w:w="1090" w:type="dxa"/>
            <w:tcBorders>
              <w:top w:val="single" w:color="auto" w:sz="4" w:space="0"/>
              <w:left w:val="single" w:color="auto" w:sz="4" w:space="0"/>
              <w:bottom w:val="single" w:color="auto" w:sz="4" w:space="0"/>
              <w:right w:val="single" w:color="auto" w:sz="4" w:space="0"/>
            </w:tcBorders>
            <w:vAlign w:val="center"/>
          </w:tcPr>
          <w:p w14:paraId="1F79D96A">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年</w:t>
            </w:r>
          </w:p>
        </w:tc>
        <w:tc>
          <w:tcPr>
            <w:tcW w:w="1659" w:type="dxa"/>
            <w:gridSpan w:val="3"/>
            <w:tcBorders>
              <w:top w:val="single" w:color="auto" w:sz="4" w:space="0"/>
              <w:left w:val="single" w:color="auto" w:sz="4" w:space="0"/>
              <w:bottom w:val="single" w:color="auto" w:sz="4" w:space="0"/>
              <w:right w:val="single" w:color="auto" w:sz="4" w:space="0"/>
            </w:tcBorders>
          </w:tcPr>
          <w:p w14:paraId="5A810D4E">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3840BEA4">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54D1F6A2">
            <w:pPr>
              <w:outlineLvl w:val="9"/>
              <w:rPr>
                <w:rFonts w:ascii="仿宋_GB2312" w:hAnsi="仿宋_GB2312" w:eastAsia="仿宋_GB2312" w:cs="仿宋_GB2312"/>
                <w:color w:val="000000"/>
              </w:rPr>
            </w:pPr>
          </w:p>
        </w:tc>
        <w:tc>
          <w:tcPr>
            <w:tcW w:w="1761" w:type="dxa"/>
            <w:gridSpan w:val="2"/>
            <w:tcBorders>
              <w:top w:val="single" w:color="auto" w:sz="4" w:space="0"/>
              <w:left w:val="single" w:color="auto" w:sz="4" w:space="0"/>
              <w:bottom w:val="single" w:color="auto" w:sz="4" w:space="0"/>
              <w:right w:val="single" w:color="auto" w:sz="4" w:space="0"/>
            </w:tcBorders>
          </w:tcPr>
          <w:p w14:paraId="7C100CBA">
            <w:pPr>
              <w:outlineLvl w:val="9"/>
              <w:rPr>
                <w:rFonts w:ascii="仿宋_GB2312" w:hAnsi="仿宋_GB2312" w:eastAsia="仿宋_GB2312" w:cs="仿宋_GB2312"/>
                <w:color w:val="000000"/>
              </w:rPr>
            </w:pPr>
          </w:p>
        </w:tc>
      </w:tr>
      <w:tr w14:paraId="2FC5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A293DD9">
            <w:pPr>
              <w:widowControl/>
              <w:outlineLvl w:val="9"/>
              <w:rPr>
                <w:rFonts w:ascii="仿宋_GB2312" w:hAnsi="仿宋_GB2312" w:eastAsia="仿宋_GB2312" w:cs="仿宋_GB2312"/>
                <w:color w:val="000000"/>
              </w:rPr>
            </w:pPr>
          </w:p>
        </w:tc>
        <w:tc>
          <w:tcPr>
            <w:tcW w:w="1090" w:type="dxa"/>
            <w:tcBorders>
              <w:top w:val="single" w:color="auto" w:sz="4" w:space="0"/>
              <w:left w:val="single" w:color="auto" w:sz="4" w:space="0"/>
              <w:bottom w:val="single" w:color="auto" w:sz="4" w:space="0"/>
              <w:right w:val="single" w:color="auto" w:sz="4" w:space="0"/>
            </w:tcBorders>
            <w:vAlign w:val="center"/>
          </w:tcPr>
          <w:p w14:paraId="35128F06">
            <w:pPr>
              <w:jc w:val="right"/>
              <w:outlineLvl w:val="9"/>
              <w:rPr>
                <w:rFonts w:ascii="仿宋_GB2312" w:hAnsi="仿宋_GB2312" w:eastAsia="仿宋_GB2312" w:cs="仿宋_GB2312"/>
                <w:color w:val="000000"/>
              </w:rPr>
            </w:pPr>
            <w:r>
              <w:rPr>
                <w:rFonts w:hint="eastAsia" w:ascii="仿宋_GB2312" w:hAnsi="仿宋_GB2312" w:eastAsia="仿宋_GB2312" w:cs="仿宋_GB2312"/>
                <w:color w:val="000000"/>
              </w:rPr>
              <w:t>年</w:t>
            </w:r>
          </w:p>
        </w:tc>
        <w:tc>
          <w:tcPr>
            <w:tcW w:w="1659" w:type="dxa"/>
            <w:gridSpan w:val="3"/>
            <w:tcBorders>
              <w:top w:val="single" w:color="auto" w:sz="4" w:space="0"/>
              <w:left w:val="single" w:color="auto" w:sz="4" w:space="0"/>
              <w:bottom w:val="single" w:color="auto" w:sz="4" w:space="0"/>
              <w:right w:val="single" w:color="auto" w:sz="4" w:space="0"/>
            </w:tcBorders>
          </w:tcPr>
          <w:p w14:paraId="239A5CB6">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2FFA845E">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5119C756">
            <w:pPr>
              <w:outlineLvl w:val="9"/>
              <w:rPr>
                <w:rFonts w:ascii="仿宋_GB2312" w:hAnsi="仿宋_GB2312" w:eastAsia="仿宋_GB2312" w:cs="仿宋_GB2312"/>
                <w:color w:val="000000"/>
              </w:rPr>
            </w:pPr>
          </w:p>
        </w:tc>
        <w:tc>
          <w:tcPr>
            <w:tcW w:w="1761" w:type="dxa"/>
            <w:gridSpan w:val="2"/>
            <w:tcBorders>
              <w:top w:val="single" w:color="auto" w:sz="4" w:space="0"/>
              <w:left w:val="single" w:color="auto" w:sz="4" w:space="0"/>
              <w:bottom w:val="single" w:color="auto" w:sz="4" w:space="0"/>
              <w:right w:val="single" w:color="auto" w:sz="4" w:space="0"/>
            </w:tcBorders>
          </w:tcPr>
          <w:p w14:paraId="579B516A">
            <w:pPr>
              <w:outlineLvl w:val="9"/>
              <w:rPr>
                <w:rFonts w:ascii="仿宋_GB2312" w:hAnsi="仿宋_GB2312" w:eastAsia="仿宋_GB2312" w:cs="仿宋_GB2312"/>
                <w:color w:val="000000"/>
              </w:rPr>
            </w:pPr>
          </w:p>
        </w:tc>
      </w:tr>
      <w:tr w14:paraId="56BB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3AF32555">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主 要 货  物 状 况</w:t>
            </w:r>
          </w:p>
        </w:tc>
        <w:tc>
          <w:tcPr>
            <w:tcW w:w="1090" w:type="dxa"/>
            <w:tcBorders>
              <w:top w:val="single" w:color="auto" w:sz="4" w:space="0"/>
              <w:left w:val="single" w:color="auto" w:sz="4" w:space="0"/>
              <w:bottom w:val="single" w:color="auto" w:sz="4" w:space="0"/>
              <w:right w:val="single" w:color="auto" w:sz="4" w:space="0"/>
            </w:tcBorders>
            <w:vAlign w:val="center"/>
          </w:tcPr>
          <w:p w14:paraId="4904C11B">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货物</w:t>
            </w:r>
          </w:p>
          <w:p w14:paraId="3121AB6C">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名称</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0F2327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上年产量</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2BA847C8">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上年销售值</w:t>
            </w:r>
          </w:p>
          <w:p w14:paraId="06DF9F06">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（万元）</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7D422059">
            <w:pPr>
              <w:jc w:val="center"/>
              <w:outlineLvl w:val="9"/>
              <w:rPr>
                <w:rFonts w:ascii="仿宋_GB2312" w:hAnsi="仿宋_GB2312" w:eastAsia="仿宋_GB2312" w:cs="仿宋_GB2312"/>
                <w:color w:val="000000"/>
              </w:rPr>
            </w:pPr>
            <w:r>
              <w:rPr>
                <w:rFonts w:hint="eastAsia" w:ascii="仿宋_GB2312" w:hAnsi="仿宋_GB2312" w:eastAsia="仿宋_GB2312" w:cs="仿宋_GB2312"/>
                <w:color w:val="000000"/>
              </w:rPr>
              <w:t>主要用户</w:t>
            </w:r>
          </w:p>
        </w:tc>
      </w:tr>
      <w:tr w14:paraId="58AB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05477DD3">
            <w:pPr>
              <w:widowControl/>
              <w:outlineLvl w:val="9"/>
              <w:rPr>
                <w:rFonts w:ascii="仿宋_GB2312" w:hAnsi="仿宋_GB2312" w:eastAsia="仿宋_GB2312" w:cs="仿宋_GB2312"/>
                <w:color w:val="000000"/>
              </w:rPr>
            </w:pPr>
          </w:p>
        </w:tc>
        <w:tc>
          <w:tcPr>
            <w:tcW w:w="1090" w:type="dxa"/>
            <w:tcBorders>
              <w:top w:val="single" w:color="auto" w:sz="4" w:space="0"/>
              <w:left w:val="single" w:color="auto" w:sz="4" w:space="0"/>
              <w:bottom w:val="single" w:color="auto" w:sz="4" w:space="0"/>
              <w:right w:val="single" w:color="auto" w:sz="4" w:space="0"/>
            </w:tcBorders>
          </w:tcPr>
          <w:p w14:paraId="078D7606">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16E2636F">
            <w:pPr>
              <w:outlineLvl w:val="9"/>
              <w:rPr>
                <w:rFonts w:ascii="仿宋_GB2312" w:hAnsi="仿宋_GB2312" w:eastAsia="仿宋_GB2312" w:cs="仿宋_GB2312"/>
                <w:color w:val="000000"/>
              </w:rPr>
            </w:pPr>
          </w:p>
        </w:tc>
        <w:tc>
          <w:tcPr>
            <w:tcW w:w="1659" w:type="dxa"/>
            <w:gridSpan w:val="3"/>
            <w:tcBorders>
              <w:top w:val="single" w:color="auto" w:sz="4" w:space="0"/>
              <w:left w:val="single" w:color="auto" w:sz="4" w:space="0"/>
              <w:bottom w:val="single" w:color="auto" w:sz="4" w:space="0"/>
              <w:right w:val="single" w:color="auto" w:sz="4" w:space="0"/>
            </w:tcBorders>
          </w:tcPr>
          <w:p w14:paraId="048751A7">
            <w:pPr>
              <w:outlineLvl w:val="9"/>
              <w:rPr>
                <w:rFonts w:ascii="仿宋_GB2312" w:hAnsi="仿宋_GB2312" w:eastAsia="仿宋_GB2312" w:cs="仿宋_GB2312"/>
                <w:color w:val="000000"/>
              </w:rPr>
            </w:pPr>
          </w:p>
        </w:tc>
        <w:tc>
          <w:tcPr>
            <w:tcW w:w="3420" w:type="dxa"/>
            <w:gridSpan w:val="5"/>
            <w:tcBorders>
              <w:top w:val="single" w:color="auto" w:sz="4" w:space="0"/>
              <w:left w:val="single" w:color="auto" w:sz="4" w:space="0"/>
              <w:bottom w:val="single" w:color="auto" w:sz="4" w:space="0"/>
              <w:right w:val="single" w:color="auto" w:sz="4" w:space="0"/>
            </w:tcBorders>
          </w:tcPr>
          <w:p w14:paraId="4A3476F5">
            <w:pPr>
              <w:outlineLvl w:val="9"/>
              <w:rPr>
                <w:rFonts w:ascii="仿宋_GB2312" w:hAnsi="仿宋_GB2312" w:eastAsia="仿宋_GB2312" w:cs="仿宋_GB2312"/>
                <w:color w:val="000000"/>
              </w:rPr>
            </w:pPr>
          </w:p>
        </w:tc>
      </w:tr>
    </w:tbl>
    <w:p w14:paraId="49CBE53C">
      <w:pPr>
        <w:outlineLvl w:val="9"/>
        <w:rPr>
          <w:rFonts w:ascii="Arial"/>
          <w:sz w:val="21"/>
        </w:rPr>
      </w:pPr>
    </w:p>
    <w:p w14:paraId="32BF57F6">
      <w:pPr>
        <w:outlineLvl w:val="9"/>
        <w:rPr>
          <w:rFonts w:ascii="Arial" w:hAnsi="Arial" w:eastAsia="Arial" w:cs="Arial"/>
          <w:sz w:val="21"/>
          <w:szCs w:val="21"/>
        </w:rPr>
        <w:sectPr>
          <w:footerReference r:id="rId10" w:type="default"/>
          <w:pgSz w:w="11900" w:h="16820"/>
          <w:pgMar w:top="1429" w:right="1785" w:bottom="1095" w:left="1645" w:header="0" w:footer="969" w:gutter="0"/>
          <w:pgNumType w:fmt="decimal"/>
          <w:cols w:space="720" w:num="1"/>
        </w:sectPr>
      </w:pPr>
    </w:p>
    <w:p w14:paraId="76463670">
      <w:pPr>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eastAsia="zh-CN"/>
        </w:rPr>
        <w:t>附件</w:t>
      </w:r>
      <w:r>
        <w:rPr>
          <w:rFonts w:hint="default" w:ascii="Times New Roman" w:hAnsi="Times New Roman" w:eastAsia="仿宋_GB2312" w:cs="Times New Roman"/>
          <w:color w:val="000000"/>
          <w:sz w:val="28"/>
          <w:szCs w:val="28"/>
          <w:lang w:val="en-US" w:eastAsia="zh-CN"/>
        </w:rPr>
        <w:t xml:space="preserve">9  </w:t>
      </w:r>
    </w:p>
    <w:p w14:paraId="14771A3F">
      <w:pPr>
        <w:pStyle w:val="3"/>
        <w:outlineLvl w:val="9"/>
        <w:rPr>
          <w:b/>
          <w:bCs/>
          <w:color w:val="FF0000"/>
          <w:spacing w:val="14"/>
          <w:sz w:val="44"/>
          <w:szCs w:val="44"/>
        </w:rPr>
      </w:pPr>
    </w:p>
    <w:p w14:paraId="1E85747C">
      <w:pPr>
        <w:pStyle w:val="3"/>
        <w:outlineLvl w:val="9"/>
        <w:rPr>
          <w:b/>
          <w:bCs/>
          <w:color w:val="FF0000"/>
          <w:spacing w:val="14"/>
          <w:sz w:val="44"/>
          <w:szCs w:val="44"/>
        </w:rPr>
      </w:pPr>
    </w:p>
    <w:p w14:paraId="5BFF664D">
      <w:pPr>
        <w:pStyle w:val="3"/>
        <w:outlineLvl w:val="9"/>
        <w:rPr>
          <w:b/>
          <w:bCs/>
          <w:color w:val="FF0000"/>
          <w:spacing w:val="14"/>
          <w:sz w:val="44"/>
          <w:szCs w:val="44"/>
        </w:rPr>
      </w:pPr>
    </w:p>
    <w:p w14:paraId="5BA444B9">
      <w:pPr>
        <w:pStyle w:val="3"/>
        <w:ind w:firstLine="2818" w:firstLineChars="600"/>
        <w:outlineLvl w:val="9"/>
        <w:rPr>
          <w:rFonts w:hint="eastAsia" w:eastAsia="宋体"/>
          <w:b/>
          <w:bCs/>
          <w:color w:val="000000" w:themeColor="text1"/>
          <w:spacing w:val="14"/>
          <w:sz w:val="44"/>
          <w:szCs w:val="44"/>
          <w:lang w:eastAsia="zh-CN"/>
          <w14:textFill>
            <w14:solidFill>
              <w14:schemeClr w14:val="tx1"/>
            </w14:solidFill>
          </w14:textFill>
        </w:rPr>
      </w:pPr>
      <w:r>
        <w:rPr>
          <w:rFonts w:hint="eastAsia" w:eastAsia="宋体"/>
          <w:b/>
          <w:bCs/>
          <w:color w:val="000000" w:themeColor="text1"/>
          <w:spacing w:val="14"/>
          <w:sz w:val="44"/>
          <w:szCs w:val="44"/>
          <w:lang w:eastAsia="zh-CN"/>
          <w14:textFill>
            <w14:solidFill>
              <w14:schemeClr w14:val="tx1"/>
            </w14:solidFill>
          </w14:textFill>
        </w:rPr>
        <w:t>其他资料（如有）</w:t>
      </w:r>
    </w:p>
    <w:p w14:paraId="639074E6">
      <w:pPr>
        <w:pStyle w:val="3"/>
        <w:outlineLvl w:val="9"/>
        <w:rPr>
          <w:b/>
          <w:bCs/>
          <w:color w:val="FF0000"/>
          <w:spacing w:val="14"/>
          <w:sz w:val="44"/>
          <w:szCs w:val="44"/>
        </w:rPr>
      </w:pPr>
    </w:p>
    <w:p w14:paraId="0830ABFE">
      <w:pPr>
        <w:pStyle w:val="3"/>
        <w:outlineLvl w:val="9"/>
        <w:rPr>
          <w:b/>
          <w:bCs/>
          <w:color w:val="FF0000"/>
          <w:spacing w:val="14"/>
          <w:sz w:val="44"/>
          <w:szCs w:val="44"/>
        </w:rPr>
      </w:pPr>
    </w:p>
    <w:p w14:paraId="03F1FB53">
      <w:pPr>
        <w:pStyle w:val="3"/>
        <w:outlineLvl w:val="9"/>
        <w:rPr>
          <w:b/>
          <w:bCs/>
          <w:color w:val="FF0000"/>
          <w:spacing w:val="14"/>
          <w:sz w:val="44"/>
          <w:szCs w:val="44"/>
        </w:rPr>
      </w:pPr>
    </w:p>
    <w:p w14:paraId="6E0A6B07">
      <w:pPr>
        <w:pStyle w:val="3"/>
        <w:keepNext w:val="0"/>
        <w:keepLines w:val="0"/>
        <w:pageBreakBefore w:val="0"/>
        <w:widowControl/>
        <w:kinsoku w:val="0"/>
        <w:wordWrap/>
        <w:overflowPunct w:val="0"/>
        <w:topLinePunct w:val="0"/>
        <w:autoSpaceDE/>
        <w:autoSpaceDN/>
        <w:bidi w:val="0"/>
        <w:adjustRightInd w:val="0"/>
        <w:snapToGrid w:val="0"/>
        <w:spacing w:line="570" w:lineRule="exact"/>
        <w:ind w:left="0" w:leftChars="0" w:right="0" w:rightChars="0" w:firstLine="420" w:firstLineChars="200"/>
        <w:textAlignment w:val="baseline"/>
        <w:outlineLvl w:val="9"/>
        <w:rPr>
          <w:rFonts w:ascii="Arial"/>
          <w:sz w:val="21"/>
        </w:rPr>
      </w:pPr>
    </w:p>
    <w:sectPr>
      <w:footerReference r:id="rId11" w:type="default"/>
      <w:pgSz w:w="11910" w:h="16840"/>
      <w:pgMar w:top="1440" w:right="1418" w:bottom="1440" w:left="1417" w:header="0" w:footer="11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FFDF1C-F605-400C-BB0A-7FC4D7F5F239}"/>
  </w:font>
  <w:font w:name="黑体">
    <w:panose1 w:val="02010609060101010101"/>
    <w:charset w:val="86"/>
    <w:family w:val="auto"/>
    <w:pitch w:val="default"/>
    <w:sig w:usb0="800002BF" w:usb1="38CF7CFA" w:usb2="00000016" w:usb3="00000000" w:csb0="00040001" w:csb1="00000000"/>
    <w:embedRegular r:id="rId2" w:fontKey="{E27A7A49-F18B-433D-AB19-D7A8B7801C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BC1AB6CA-D2F4-4F23-B00F-3A333E8D60B7}"/>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4" w:fontKey="{9212B20A-4210-4A72-BA76-01E0242C44E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C3E29D86-7C94-45F0-8F65-A6716E65521A}"/>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EE72">
    <w:pPr>
      <w:spacing w:line="174" w:lineRule="auto"/>
      <w:rPr>
        <w:rFonts w:ascii="Times New Roman" w:hAnsi="Times New Roman" w:eastAsia="Times New Roman" w:cs="Times New Roman"/>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99C2">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A3274">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09A3274">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C4A">
    <w:pPr>
      <w:spacing w:line="173" w:lineRule="auto"/>
      <w:ind w:left="405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2745C">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02745C">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7378">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9A0C8">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6769A0C8">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9533">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8875B">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1B8875B">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540B">
    <w:pPr>
      <w:spacing w:line="173" w:lineRule="auto"/>
      <w:ind w:left="419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2FBAC">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52FBAC">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BF4D">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72F81">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53F72F81">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59BB3"/>
    <w:multiLevelType w:val="singleLevel"/>
    <w:tmpl w:val="92759BB3"/>
    <w:lvl w:ilvl="0" w:tentative="0">
      <w:start w:val="1"/>
      <w:numFmt w:val="chineseCounting"/>
      <w:suff w:val="nothing"/>
      <w:lvlText w:val="%1、"/>
      <w:lvlJc w:val="left"/>
      <w:rPr>
        <w:rFonts w:hint="eastAsia"/>
      </w:rPr>
    </w:lvl>
  </w:abstractNum>
  <w:abstractNum w:abstractNumId="1">
    <w:nsid w:val="BC843F0E"/>
    <w:multiLevelType w:val="singleLevel"/>
    <w:tmpl w:val="BC843F0E"/>
    <w:lvl w:ilvl="0" w:tentative="0">
      <w:start w:val="1"/>
      <w:numFmt w:val="decimal"/>
      <w:suff w:val="nothing"/>
      <w:lvlText w:val="%1、"/>
      <w:lvlJc w:val="left"/>
    </w:lvl>
  </w:abstractNum>
  <w:abstractNum w:abstractNumId="2">
    <w:nsid w:val="1A916EE1"/>
    <w:multiLevelType w:val="multilevel"/>
    <w:tmpl w:val="1A916EE1"/>
    <w:lvl w:ilvl="0" w:tentative="0">
      <w:start w:val="1"/>
      <w:numFmt w:val="chineseCountingThousand"/>
      <w:lvlText w:val="%1、"/>
      <w:lvlJc w:val="left"/>
      <w:pPr>
        <w:tabs>
          <w:tab w:val="left" w:pos="1020"/>
        </w:tabs>
        <w:ind w:left="880" w:hanging="420"/>
      </w:pPr>
      <w:rPr>
        <w:rFonts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57B5625F"/>
    <w:multiLevelType w:val="singleLevel"/>
    <w:tmpl w:val="57B5625F"/>
    <w:lvl w:ilvl="0" w:tentative="0">
      <w:start w:val="3"/>
      <w:numFmt w:val="decimal"/>
      <w:suff w:val="nothing"/>
      <w:lvlText w:val="%1、"/>
      <w:lvlJc w:val="left"/>
    </w:lvl>
  </w:abstractNum>
  <w:abstractNum w:abstractNumId="4">
    <w:nsid w:val="600109A6"/>
    <w:multiLevelType w:val="singleLevel"/>
    <w:tmpl w:val="600109A6"/>
    <w:lvl w:ilvl="0" w:tentative="0">
      <w:start w:val="3"/>
      <w:numFmt w:val="decimal"/>
      <w:suff w:val="nothing"/>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5D1948"/>
    <w:rsid w:val="00A12741"/>
    <w:rsid w:val="03284722"/>
    <w:rsid w:val="04F9572F"/>
    <w:rsid w:val="07B05960"/>
    <w:rsid w:val="082C4FE6"/>
    <w:rsid w:val="091343F8"/>
    <w:rsid w:val="09B2776D"/>
    <w:rsid w:val="0A742C74"/>
    <w:rsid w:val="0A931487"/>
    <w:rsid w:val="13001549"/>
    <w:rsid w:val="147F2942"/>
    <w:rsid w:val="17190E2C"/>
    <w:rsid w:val="17C70888"/>
    <w:rsid w:val="1C5D17BA"/>
    <w:rsid w:val="1FF70178"/>
    <w:rsid w:val="222B5EB7"/>
    <w:rsid w:val="22EF2060"/>
    <w:rsid w:val="22F94D29"/>
    <w:rsid w:val="23700025"/>
    <w:rsid w:val="23F47401"/>
    <w:rsid w:val="259B7692"/>
    <w:rsid w:val="281178FD"/>
    <w:rsid w:val="2953360C"/>
    <w:rsid w:val="2A447A6F"/>
    <w:rsid w:val="2C1D328F"/>
    <w:rsid w:val="2C4633EA"/>
    <w:rsid w:val="2C4C57BC"/>
    <w:rsid w:val="2E790580"/>
    <w:rsid w:val="2F0D43BE"/>
    <w:rsid w:val="31A34C13"/>
    <w:rsid w:val="31EB11BF"/>
    <w:rsid w:val="34E73EBF"/>
    <w:rsid w:val="35066A3B"/>
    <w:rsid w:val="352450E1"/>
    <w:rsid w:val="3552077E"/>
    <w:rsid w:val="36A74218"/>
    <w:rsid w:val="37695060"/>
    <w:rsid w:val="39BB4BA0"/>
    <w:rsid w:val="3A4631C1"/>
    <w:rsid w:val="3AC47263"/>
    <w:rsid w:val="3C620DA4"/>
    <w:rsid w:val="3D2263DC"/>
    <w:rsid w:val="3DD022B8"/>
    <w:rsid w:val="3E111FAD"/>
    <w:rsid w:val="3E173A67"/>
    <w:rsid w:val="3FAB0B6A"/>
    <w:rsid w:val="40B0318F"/>
    <w:rsid w:val="40BE466E"/>
    <w:rsid w:val="41B25855"/>
    <w:rsid w:val="43984035"/>
    <w:rsid w:val="460175F7"/>
    <w:rsid w:val="47AC3472"/>
    <w:rsid w:val="47DB606B"/>
    <w:rsid w:val="49BC6D90"/>
    <w:rsid w:val="4C72630D"/>
    <w:rsid w:val="4D4E28D6"/>
    <w:rsid w:val="4D553C64"/>
    <w:rsid w:val="507A3B71"/>
    <w:rsid w:val="56174D0E"/>
    <w:rsid w:val="59D776FF"/>
    <w:rsid w:val="5A0E3B19"/>
    <w:rsid w:val="5A5D7215"/>
    <w:rsid w:val="5B2E7D75"/>
    <w:rsid w:val="5BC35246"/>
    <w:rsid w:val="5C7F62A8"/>
    <w:rsid w:val="5E010CCE"/>
    <w:rsid w:val="5F480578"/>
    <w:rsid w:val="5F954394"/>
    <w:rsid w:val="5FA77B47"/>
    <w:rsid w:val="5FB40CBE"/>
    <w:rsid w:val="60E07891"/>
    <w:rsid w:val="6115317F"/>
    <w:rsid w:val="62261C1B"/>
    <w:rsid w:val="625472E1"/>
    <w:rsid w:val="62F24963"/>
    <w:rsid w:val="645A0AA1"/>
    <w:rsid w:val="649F0E63"/>
    <w:rsid w:val="64D17945"/>
    <w:rsid w:val="683E0E3E"/>
    <w:rsid w:val="68D777CC"/>
    <w:rsid w:val="69054339"/>
    <w:rsid w:val="69F6440F"/>
    <w:rsid w:val="6AA63769"/>
    <w:rsid w:val="6B7B42D8"/>
    <w:rsid w:val="6BEB2D2A"/>
    <w:rsid w:val="6C117A08"/>
    <w:rsid w:val="6DC9002B"/>
    <w:rsid w:val="6EC66318"/>
    <w:rsid w:val="709B14C4"/>
    <w:rsid w:val="70F52D97"/>
    <w:rsid w:val="73200E94"/>
    <w:rsid w:val="733C4DFB"/>
    <w:rsid w:val="74FF4332"/>
    <w:rsid w:val="76D85B55"/>
    <w:rsid w:val="77103B59"/>
    <w:rsid w:val="774D3A7A"/>
    <w:rsid w:val="78414C61"/>
    <w:rsid w:val="7A631772"/>
    <w:rsid w:val="7A65732D"/>
    <w:rsid w:val="7B3934AA"/>
    <w:rsid w:val="7CC976C2"/>
    <w:rsid w:val="7D142945"/>
    <w:rsid w:val="7EF11BD4"/>
    <w:rsid w:val="7F4844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1"/>
    <w:pPr>
      <w:spacing w:before="21"/>
      <w:ind w:left="346" w:right="363"/>
      <w:jc w:val="center"/>
      <w:outlineLvl w:val="1"/>
    </w:pPr>
    <w:rPr>
      <w:rFonts w:ascii="微软雅黑" w:hAnsi="微软雅黑" w:eastAsia="微软雅黑" w:cs="微软雅黑"/>
      <w:b/>
      <w:bCs/>
      <w:sz w:val="30"/>
      <w:szCs w:val="30"/>
    </w:rPr>
  </w:style>
  <w:style w:type="paragraph" w:styleId="5">
    <w:name w:val="heading 3"/>
    <w:basedOn w:val="1"/>
    <w:next w:val="1"/>
    <w:qFormat/>
    <w:uiPriority w:val="1"/>
    <w:pPr>
      <w:outlineLvl w:val="2"/>
    </w:pPr>
    <w:rPr>
      <w:rFonts w:ascii="微软雅黑" w:hAnsi="微软雅黑" w:eastAsia="微软雅黑" w:cs="微软雅黑"/>
      <w:sz w:val="30"/>
      <w:szCs w:val="30"/>
      <w:u w:val="single" w:color="000000"/>
    </w:rPr>
  </w:style>
  <w:style w:type="paragraph" w:styleId="6">
    <w:name w:val="heading 5"/>
    <w:basedOn w:val="1"/>
    <w:next w:val="1"/>
    <w:qFormat/>
    <w:uiPriority w:val="1"/>
    <w:pPr>
      <w:ind w:left="1161"/>
      <w:outlineLvl w:val="4"/>
    </w:pPr>
    <w:rPr>
      <w:sz w:val="28"/>
      <w:szCs w:val="28"/>
    </w:rPr>
  </w:style>
  <w:style w:type="paragraph" w:styleId="7">
    <w:name w:val="heading 6"/>
    <w:basedOn w:val="1"/>
    <w:next w:val="1"/>
    <w:qFormat/>
    <w:uiPriority w:val="1"/>
    <w:pPr>
      <w:ind w:left="741"/>
      <w:outlineLvl w:val="5"/>
    </w:pPr>
    <w:rPr>
      <w:b/>
      <w:bCs/>
      <w:sz w:val="24"/>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4"/>
      <w:szCs w:val="24"/>
      <w:lang w:val="en-US" w:eastAsia="en-US" w:bidi="ar-SA"/>
    </w:rPr>
  </w:style>
  <w:style w:type="paragraph" w:styleId="3">
    <w:name w:val="Plain Text"/>
    <w:basedOn w:val="1"/>
    <w:qFormat/>
    <w:uiPriority w:val="99"/>
    <w:pPr>
      <w:adjustRightInd w:val="0"/>
      <w:jc w:val="both"/>
    </w:pPr>
    <w:rPr>
      <w:rFonts w:hint="eastAsia" w:hAnsi="Tms Rmn"/>
      <w:sz w:val="21"/>
    </w:rPr>
  </w:style>
  <w:style w:type="paragraph" w:styleId="8">
    <w:name w:val="Normal Indent"/>
    <w:basedOn w:val="1"/>
    <w:qFormat/>
    <w:uiPriority w:val="0"/>
    <w:pPr>
      <w:ind w:firstLine="420" w:firstLineChars="200"/>
    </w:pPr>
  </w:style>
  <w:style w:type="paragraph" w:styleId="9">
    <w:name w:val="Body Text Indent"/>
    <w:basedOn w:val="1"/>
    <w:qFormat/>
    <w:uiPriority w:val="0"/>
    <w:pPr>
      <w:spacing w:after="120"/>
      <w:ind w:left="42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wordWrap w:val="0"/>
      <w:snapToGrid w:val="0"/>
      <w:jc w:val="righ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Body Text First Indent 2"/>
    <w:basedOn w:val="9"/>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styleId="20">
    <w:name w:val="List Paragraph"/>
    <w:basedOn w:val="1"/>
    <w:qFormat/>
    <w:uiPriority w:val="34"/>
    <w:pPr>
      <w:ind w:left="741" w:hanging="602"/>
    </w:pPr>
  </w:style>
  <w:style w:type="paragraph" w:customStyle="1" w:styleId="21">
    <w:name w:val="Table Paragraph"/>
    <w:basedOn w:val="1"/>
    <w:qFormat/>
    <w:uiPriority w:val="1"/>
  </w:style>
  <w:style w:type="paragraph" w:customStyle="1" w:styleId="22">
    <w:name w:val="WPSOffice手动目录 1"/>
    <w:qFormat/>
    <w:uiPriority w:val="0"/>
    <w:pPr>
      <w:ind w:leftChars="0"/>
    </w:pPr>
    <w:rPr>
      <w:rFonts w:ascii="Arial" w:hAnsi="Arial" w:eastAsia="Arial" w:cs="Arial"/>
      <w:sz w:val="20"/>
      <w:szCs w:val="20"/>
    </w:rPr>
  </w:style>
  <w:style w:type="paragraph" w:customStyle="1" w:styleId="23">
    <w:name w:val="默认段落字体 Para Char"/>
    <w:basedOn w:val="1"/>
    <w:qFormat/>
    <w:uiPriority w:val="0"/>
    <w:pPr>
      <w:spacing w:line="360" w:lineRule="auto"/>
      <w:ind w:firstLine="200" w:firstLineChars="200"/>
    </w:pPr>
    <w:rPr>
      <w:rFonts w:ascii="宋体" w:hAnsi="宋体" w:cs="宋体"/>
      <w:sz w:val="24"/>
    </w:rPr>
  </w:style>
  <w:style w:type="paragraph" w:customStyle="1" w:styleId="24">
    <w:name w:val="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10985</Words>
  <Characters>11465</Characters>
  <TotalTime>243</TotalTime>
  <ScaleCrop>false</ScaleCrop>
  <LinksUpToDate>false</LinksUpToDate>
  <CharactersWithSpaces>12318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2025-02-05T14:04:00Z</dcterms:created>
  <dc:creator>Kingsoft-PDF</dc:creator>
  <cp:lastModifiedBy>周佳欣</cp:lastModifiedBy>
  <dcterms:modified xsi:type="dcterms:W3CDTF">2025-04-08T06:26:17Z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2025-02-05T14:04:46Z</vt:filetime>
  </property>
  <property fmtid="{D5CDD505-2E9C-101B-9397-08002B2CF9AE}" pid="4" name="UsrData">
    <vt:lpwstr>67a2ff7ae9f72c001f48bc02wl</vt:lpwstr>
  </property>
  <property fmtid="{D5CDD505-2E9C-101B-9397-08002B2CF9AE}" pid="5" name="KSOTemplateDocerSaveRecord">
    <vt:lpwstr>eyJoZGlkIjoiMTJhODQ2MjI4M2I3ZGFlNTYzY2M2NTcwOGZkYTRkOTEiLCJ1c2VySWQiOiIxNjM3MTEwMTcwIn0=</vt:lpwstr>
  </property>
  <property fmtid="{D5CDD505-2E9C-101B-9397-08002B2CF9AE}" pid="6" name="KSOProductBuildVer">
    <vt:lpwstr>2052-12.1.0.19302</vt:lpwstr>
  </property>
  <property fmtid="{D5CDD505-2E9C-101B-9397-08002B2CF9AE}" pid="7" name="ICV">
    <vt:lpwstr>9629D9A3F6554B979B1B447B445C002B</vt:lpwstr>
  </property>
</Properties>
</file>