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left="0" w:right="0" w:firstLine="420"/>
        <w:jc w:val="center"/>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十八届中央政治局关于改进工作作风、密切联系群</w:t>
      </w:r>
      <w:bookmarkStart w:id="0" w:name="_GoBack"/>
      <w:bookmarkEnd w:id="0"/>
      <w:r>
        <w:rPr>
          <w:rFonts w:hint="eastAsia" w:ascii="微软雅黑" w:hAnsi="微软雅黑" w:eastAsia="微软雅黑" w:cs="微软雅黑"/>
          <w:b/>
          <w:bCs/>
          <w:i w:val="0"/>
          <w:iCs w:val="0"/>
          <w:caps w:val="0"/>
          <w:color w:val="333333"/>
          <w:spacing w:val="0"/>
          <w:sz w:val="24"/>
          <w:szCs w:val="24"/>
          <w:shd w:val="clear" w:fill="FFFFFF"/>
        </w:rPr>
        <w:t>众的八项规定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left="0" w:right="0" w:firstLine="420"/>
        <w:jc w:val="center"/>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(中共中央政治局，2012年12月)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w:t>
      </w:r>
      <w:r>
        <w:rPr>
          <w:rFonts w:hint="eastAsia" w:ascii="微软雅黑" w:hAnsi="微软雅黑" w:eastAsia="微软雅黑" w:cs="微软雅黑"/>
          <w:i w:val="0"/>
          <w:iCs w:val="0"/>
          <w:caps w:val="0"/>
          <w:color w:val="333333"/>
          <w:spacing w:val="0"/>
          <w:sz w:val="24"/>
          <w:szCs w:val="24"/>
          <w:shd w:val="clear" w:fill="FFFFFF"/>
          <w:lang w:val="en-US" w:eastAsia="zh-CN"/>
        </w:rPr>
        <w:t>中央政治局全体同志</w:t>
      </w:r>
      <w:r>
        <w:rPr>
          <w:rFonts w:hint="eastAsia" w:ascii="微软雅黑" w:hAnsi="微软雅黑" w:eastAsia="微软雅黑" w:cs="微软雅黑"/>
          <w:i w:val="0"/>
          <w:iCs w:val="0"/>
          <w:caps w:val="0"/>
          <w:color w:val="333333"/>
          <w:spacing w:val="0"/>
          <w:sz w:val="24"/>
          <w:szCs w:val="24"/>
          <w:shd w:val="clear" w:fill="FFFFFF"/>
        </w:rPr>
        <w:t>要改进调查研究，到基层调研要深入了解真实情况，总结经验、研究问题、解决困难、指导工作，向群众学习、向实践学习，多同群众座谈，多同干部谈心，多商量讨论，多解剖典型，多到困难和矛盾集中、群众意见多的地方去，切忌走过场、搞形式主义；要轻车简从、减少陪同、简化接待，不张贴悬挂标语横幅，不安排群众迎送，不铺设迎宾地毯，不摆放花草，不安排宴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要精简会议活动，切实改进会风，严格控制以中央名义召开的各类全国性会议和举行的重大活动，不开泛泛部署工作和提要求的会，未经中央批准一律不出席各类剪彩、奠基活动和庆祝会、纪念会、表彰会、博览会、研讨会及各类论坛；提高会议实效，开短会、讲短话，力戒空话、套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三、要精简文件简报，切实改进文风，没有实质内容、可发可不发的文件、简报一律不发。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四、要规范出访活动，从外交工作大局需要出发合理安排出访活动，严格控制出访随行人员，严格按照规定乘坐交通工具，一般不安排中资机构、华侨华人、留学生代表等到机场迎送。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五、要改进警卫工作，坚持有利于联系群众的原则，减少交通管制，一般情况下不得封路、不清场闭馆。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六、要改进新闻报道，中央政治局同志出席会议和活动应根据工作需要、新闻价值、社会效果决定是否报道，进一步压缩报道的数量、字数、时长。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七、要严格文稿发表，除中央统一安排外，个人不公开出版著作、讲话单行本，不发贺信、贺电，不题词、题字。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left="0" w:right="0" w:firstLine="420"/>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八、要厉行勤俭节约，严格遵守廉洁从政有关规定，严格执行住房、车辆配备等有关工作和生活待遇的规定。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left="0" w:right="0" w:firstLine="420"/>
        <w:rPr>
          <w:rFonts w:hint="eastAsia" w:ascii="微软雅黑" w:hAnsi="微软雅黑" w:eastAsia="微软雅黑" w:cs="微软雅黑"/>
          <w:i w:val="0"/>
          <w:iCs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left="0" w:right="0" w:firstLine="420"/>
        <w:rPr>
          <w:rFonts w:hint="eastAsia" w:ascii="微软雅黑" w:hAnsi="微软雅黑" w:eastAsia="微软雅黑" w:cs="微软雅黑"/>
          <w:i w:val="0"/>
          <w:iCs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left="0" w:right="0" w:firstLine="420"/>
        <w:rPr>
          <w:rFonts w:hint="eastAsia" w:ascii="微软雅黑" w:hAnsi="微软雅黑" w:eastAsia="微软雅黑" w:cs="微软雅黑"/>
          <w:i w:val="0"/>
          <w:iCs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left="0" w:right="0" w:firstLine="420"/>
        <w:rPr>
          <w:rFonts w:hint="eastAsia" w:ascii="微软雅黑" w:hAnsi="微软雅黑" w:eastAsia="微软雅黑" w:cs="微软雅黑"/>
          <w:i w:val="0"/>
          <w:iCs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left="0" w:right="0" w:firstLine="420"/>
        <w:rPr>
          <w:rFonts w:hint="eastAsia" w:ascii="微软雅黑" w:hAnsi="微软雅黑" w:eastAsia="微软雅黑" w:cs="微软雅黑"/>
          <w:i w:val="0"/>
          <w:iCs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left="0" w:right="0" w:firstLine="420"/>
        <w:rPr>
          <w:rFonts w:hint="eastAsia" w:ascii="微软雅黑" w:hAnsi="微软雅黑" w:eastAsia="微软雅黑" w:cs="微软雅黑"/>
          <w:i w:val="0"/>
          <w:iCs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left="0" w:right="0" w:firstLine="420"/>
        <w:rPr>
          <w:rFonts w:hint="eastAsia" w:ascii="微软雅黑" w:hAnsi="微软雅黑" w:eastAsia="微软雅黑" w:cs="微软雅黑"/>
          <w:i w:val="0"/>
          <w:iCs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left="0" w:right="0" w:firstLine="420"/>
        <w:rPr>
          <w:rFonts w:hint="eastAsia" w:ascii="微软雅黑" w:hAnsi="微软雅黑" w:eastAsia="微软雅黑" w:cs="微软雅黑"/>
          <w:i w:val="0"/>
          <w:iCs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left="0" w:right="0" w:firstLine="420"/>
        <w:rPr>
          <w:rFonts w:hint="eastAsia" w:ascii="微软雅黑" w:hAnsi="微软雅黑" w:eastAsia="微软雅黑" w:cs="微软雅黑"/>
          <w:i w:val="0"/>
          <w:iCs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left="0" w:right="0" w:firstLine="420"/>
        <w:rPr>
          <w:rFonts w:hint="eastAsia" w:ascii="微软雅黑" w:hAnsi="微软雅黑" w:eastAsia="微软雅黑" w:cs="微软雅黑"/>
          <w:i w:val="0"/>
          <w:iCs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center"/>
        <w:rPr>
          <w:b w:val="0"/>
          <w:bCs w:val="0"/>
          <w:color w:val="000000"/>
          <w:sz w:val="42"/>
          <w:szCs w:val="42"/>
        </w:rPr>
      </w:pPr>
      <w:r>
        <w:rPr>
          <w:b w:val="0"/>
          <w:bCs w:val="0"/>
          <w:i w:val="0"/>
          <w:iCs w:val="0"/>
          <w:caps w:val="0"/>
          <w:color w:val="000000"/>
          <w:spacing w:val="0"/>
          <w:sz w:val="42"/>
          <w:szCs w:val="42"/>
        </w:rPr>
        <w:t>中国共产党党内监督条例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t>(2016年10月27日中国共产党第十八届中央委员会第六次全体会议通过)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　第一章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第一条　为坚持党的领导，加强党的建设，全面从严治党，强化党内监督，保持党的先进性和纯洁性，根据《中国共产党章程》，制定本条例。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第三条　党内监督没有禁区、没有例外。信任不能代替监督。各级党组织应当把信任激励同严格监督结合起来，促使党的领导干部做到有权必有责、有责要担当，用权受监督、失责必追究。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第四条　党内监督必须贯彻民主集中制，依规依纪进行，强化自上而下的组织监督，改进自下而上的民主监督，发挥同级相互监督作用。坚持惩前毖后、治病救人，抓早抓小、防微杜渐。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党内监督的主要内容是：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(一)遵守党章党规，坚定理想信念，践行党的宗旨，模范遵守宪法法律情况；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(二)维护党中央集中统一领导，牢固树立政治意识、大局意识、核心意识、看齐意识，贯彻落实党的理论和路线方针政策，确保全党令行禁止情况；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(三)坚持民主集中制，严肃党内政治生活，贯彻党员个人服从党的组织，少数服从多数，下级组织服从上级组织，全党各个组织和全体党员服从党的全国代表大会和中央委员会原则情况；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(四)落实全面从严治党责任，严明党的纪律特别是政治纪律和政治规矩，推进党风廉政建设和反腐败工作情况；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(五)落实中央八项规定精神，加强作风建设，密切联系群众，巩固党的执政基础情况；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(六)坚持党的干部标准，树立正确选人用人导向，执行干部选拔任用工作规定情况；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(七)廉洁自律、秉公用权情况；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(八)完成党中央和上级党组织部署的任务情况。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第六条　党内监督的重点对象是党的领导机关和领导干部特别是主要领导干部。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第八条　党的领导干部应当强化自我约束，经常对照党章检查自己的言行，自觉遵守党内政治生活准则、廉洁自律准则，加强党性修养，陶冶道德情操，永葆共产党人政治本色。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第九条　建立健全党中央统一领导，党委(党组)全面监督，纪律检查机关专责监督，党的工作部门职能监督，党的基层组织日常监督，党员民主监督的党内监督体系。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第二章　党的中央组织的监督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第十条　党的中央委员会、中央政治局、中央政治局常务委员会全面领导党内监督工作。中央委员会全体会议每年听取中央政治局工作报告，监督中央政治局工作，部署加强党内监督的重大任务。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第十三条　中央政治局委员应当加强对直接分管部门、地方、领域党组织和领导班子成员的监督，定期同有关地方和部门主要负责人就其履行全面从严治党责任、廉洁自律等情况进行谈话。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第三章　党委(党组)的监督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第十五条　党委(党组)在党内监督中负主体责任，书记是第一责任人，党委常委会委员(党组成员)和党委委员在职责范围内履行监督职责。党委(党组)履行以下监督职责：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(一)领导本地区本部门本单位党内监督工作，组织实施各项监督制度，抓好督促检查；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(二)加强对同级纪委和所辖范围内纪律检查工作的领导，检查其监督执纪问责工作情况；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(三)对党委常委会委员(党组成员)、党委委员，同级纪委、党的工作部门和直接领导的党组织领导班子及其成员进行监督；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(四)对上级党委、纪委工作提出意见和建议，开展监督。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第十六条　党的工作部门应当严格执行各项监督制度，加强职责范围内党内监督工作，既加强对本部门本单位的内部监督，又强化对本系统的日常监督。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第十七条　党内监督必须加强对党组织主要负责人和关键岗位领导干部的监督，重点监督其政治立场、加强党的建设、从严治党，执行党的决议，公道正派选人用人，责任担当、廉洁自律，落实意识形态工作责任制情况。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上级党组织特别是其主要负责人，对下级党组织主要负责人应当平时多过问、多提醒，发现问题及时纠正。领导班子成员发现班子主要负责人存在问题，应当及时向其提出，必要时可以直接向上级党组织报告。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党组织主要负责人个人有关事项应当在党内一定范围公开，主动接受监督。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第二十五条　建立健全党的领导干部插手干预重大事项记录制度，发现利用职务便利违规干预干部选拔任用、工程建设、执纪执法、司法活动等问题，应当及时向上级党组织报告。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第四章　党的纪律检查委员会的监督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第二十六条　党的各级纪律检查委员会是党内监督的专责机关，履行监督执纪问责职责，加强对所辖范围内党组织和领导干部遵守党章党规党纪、贯彻执行党的路线方针政策情况的监督检查，承担下列具体任务：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(一)加强对同级党委特别是常委会委员、党的工作部门和直接领导的党组织、党的领导干部履行职责、行使权力情况的监督；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(二)落实纪律检查工作双重领导体制，执纪审查工作以上级纪委领导为主，线索处置和执纪审查情况在向同级党委报告的同时向上级纪委报告，各级纪委书记、副书记的提名和考察以上级纪委会同组织部门为主；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(三)强化上级纪委对下级纪委的领导，纪委发现同级党委主要领导干部的问题，可以直接向上级纪委报告；下级纪委至少每半年向上级纪委报告1次工作，每年向上级纪委进行述职。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第二十七条　纪律检查机关必须把维护党的政治纪律和政治规矩放在首位，坚决纠正和查处上有政策、下有对策，有令不行、有禁不止，口是心非、阳奉阴违，搞团团伙伙、拉帮结派，欺骗组织、对抗组织等行为。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第二十八条　纪委派驻纪检组对派出机关负责，加强对被监督单位领导班子及其成员、其他领导干部的监督，发现问题应当及时向派出机关和被监督单位党组织报告，认真负责调查处置，对需要问责的提出建议。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派出机关应当加强对派驻纪检组工作的领导，定期约谈被监督单位党组织主要负责人、派驻纪检组组长，督促其落实管党治党责任。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第三十条　严把干部选拔任用“党风廉洁意见回复”关，综合日常工作中掌握的情况，加强分析研判，实事求是评价干部廉洁情况，防止“带病提拔”、“带病上岗”。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第三十三条　对违反中央八项规定精神的，严重违纪被立案审查开除党籍的，严重失职失责被问责的，以及发生在群众身边、影响恶劣的不正之风和腐败问题，应当点名道姓通报曝光。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第五章　党的基层组织和党员的监督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第三十五条　党的基层组织应当发挥战斗堡垒作用，履行下列监督职责：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(一)严格党的组织生活，开展批评和自我批评，监督党员切实履行义务，保障党员权利不受侵犯；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(二)了解党员、群众对党的工作和党的领导干部的批评和意见，定期向上级党组织反映情况，提出意见和建议；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(三)维护和执行党的纪律，发现党员、干部违反纪律问题及时教育或者处理，问题严重的应当向上级党组织报告。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第三十六条　党员应当本着对党和人民事业高度负责的态度，积极行使党员权利，履行下列监督义务：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(一)加强对党的领导干部的民主监督，及时向党组织反映群众意见和诉求；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(二)在党的会议上有根据地批评党的任何组织和任何党员，揭露和纠正工作中存在的缺点和问题；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(三)参加党组织开展的评议领导干部活动，勇于触及矛盾问题、指出缺点错误，对错误言行敢于较真、敢于斗争；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(四)向党负责地揭发、检举党的任何组织和任何党员违纪违法的事实，坚决反对一切派别活动和小集团活动，同腐败现象作坚决斗争。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第六章　党内监督和外部监督相结合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第三十八条　中国共产党同各民主党派长期共存、互相监督、肝胆相照、荣辱与共。各级党组织应当支持民主党派履行监督职能，重视民主党派和无党派人士提出的意见、批评、建议，完善知情、沟通、反馈、落实等机制。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第七章　整改和保障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第四十条　党组织应当如实记录、集中管理党内监督中发现的问题和线索，及时了解核实，作出相应处理；不属于本级办理范围的应当移送有权限的党组织处理。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第四十一条　党组织对监督中发现的问题应当做到条条要整改、件件有着落。整改结果应当及时报告上级党组织，必要时可以向下级党组织和党员通报，并向社会公开。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对于上级党组织交办以及巡视等移交的违纪问题线索，应当及时处理，并在3个月内反馈办理情况。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第八章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第四十五条　中央军事委员会可以根据本条例，制定相关规定。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第四十六条　本条例由中央纪律检查委员会负责解释。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pPr>
      <w:r>
        <w:rPr>
          <w:rFonts w:hint="eastAsia" w:ascii="微软雅黑" w:hAnsi="微软雅黑" w:eastAsia="微软雅黑" w:cs="微软雅黑"/>
          <w:i w:val="0"/>
          <w:iCs w:val="0"/>
          <w:caps w:val="0"/>
          <w:color w:val="333333"/>
          <w:spacing w:val="0"/>
          <w:sz w:val="24"/>
          <w:szCs w:val="24"/>
        </w:rPr>
        <w:t>　　第四十七条　本条例自发布之日起施行。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right="0"/>
        <w:rPr>
          <w:rFonts w:hint="eastAsia" w:ascii="微软雅黑" w:hAnsi="微软雅黑" w:eastAsia="微软雅黑" w:cs="微软雅黑"/>
          <w:i w:val="0"/>
          <w:iCs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right="0"/>
        <w:rPr>
          <w:rFonts w:hint="eastAsia" w:ascii="微软雅黑" w:hAnsi="微软雅黑" w:eastAsia="微软雅黑" w:cs="微软雅黑"/>
          <w:i w:val="0"/>
          <w:iCs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right="0"/>
        <w:rPr>
          <w:rFonts w:hint="eastAsia" w:ascii="微软雅黑" w:hAnsi="微软雅黑" w:eastAsia="微软雅黑" w:cs="微软雅黑"/>
          <w:i w:val="0"/>
          <w:iCs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right="0"/>
        <w:rPr>
          <w:rFonts w:hint="eastAsia" w:ascii="微软雅黑" w:hAnsi="微软雅黑" w:eastAsia="微软雅黑" w:cs="微软雅黑"/>
          <w:i w:val="0"/>
          <w:iCs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right="0"/>
        <w:rPr>
          <w:rFonts w:hint="eastAsia" w:ascii="微软雅黑" w:hAnsi="微软雅黑" w:eastAsia="微软雅黑" w:cs="微软雅黑"/>
          <w:i w:val="0"/>
          <w:iCs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right="0"/>
        <w:rPr>
          <w:rFonts w:hint="eastAsia" w:ascii="微软雅黑" w:hAnsi="微软雅黑" w:eastAsia="微软雅黑" w:cs="微软雅黑"/>
          <w:i w:val="0"/>
          <w:iCs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right="0"/>
        <w:rPr>
          <w:rFonts w:hint="eastAsia" w:ascii="微软雅黑" w:hAnsi="微软雅黑" w:eastAsia="微软雅黑" w:cs="微软雅黑"/>
          <w:i w:val="0"/>
          <w:iCs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50" w:lineRule="atLeast"/>
        <w:ind w:right="0"/>
        <w:rPr>
          <w:rFonts w:hint="eastAsia" w:ascii="微软雅黑" w:hAnsi="微软雅黑" w:eastAsia="微软雅黑" w:cs="微软雅黑"/>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0" w:afterAutospacing="0" w:line="540" w:lineRule="exact"/>
        <w:ind w:left="0" w:right="0"/>
        <w:jc w:val="center"/>
        <w:textAlignment w:val="auto"/>
        <w:rPr>
          <w:rFonts w:hint="eastAsia" w:ascii="宋体" w:hAnsi="宋体" w:eastAsia="宋体" w:cs="宋体"/>
          <w:b w:val="0"/>
          <w:bCs w:val="0"/>
          <w:i w:val="0"/>
          <w:iCs w:val="0"/>
          <w:caps w:val="0"/>
          <w:color w:val="000000"/>
          <w:spacing w:val="0"/>
          <w:kern w:val="0"/>
          <w:sz w:val="42"/>
          <w:szCs w:val="42"/>
          <w:lang w:val="en-US" w:eastAsia="zh-CN" w:bidi="ar"/>
        </w:rPr>
      </w:pPr>
      <w:r>
        <w:rPr>
          <w:rFonts w:hint="eastAsia" w:ascii="宋体" w:hAnsi="宋体" w:eastAsia="宋体" w:cs="宋体"/>
          <w:b w:val="0"/>
          <w:bCs w:val="0"/>
          <w:i w:val="0"/>
          <w:iCs w:val="0"/>
          <w:caps w:val="0"/>
          <w:color w:val="000000"/>
          <w:spacing w:val="0"/>
          <w:kern w:val="0"/>
          <w:sz w:val="42"/>
          <w:szCs w:val="42"/>
          <w:lang w:val="en-US" w:eastAsia="zh-CN" w:bidi="ar"/>
        </w:rPr>
        <w:t>中国共产党纪律处分条例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6" w:beforeAutospacing="0" w:after="0" w:afterAutospacing="0" w:line="540" w:lineRule="exact"/>
        <w:ind w:left="0" w:right="0"/>
        <w:jc w:val="center"/>
        <w:textAlignment w:val="auto"/>
        <w:rPr>
          <w:rFonts w:hint="eastAsia" w:ascii="微软雅黑" w:hAnsi="微软雅黑" w:eastAsia="微软雅黑" w:cs="微软雅黑"/>
          <w:b w:val="0"/>
          <w:bCs w:val="0"/>
          <w:i w:val="0"/>
          <w:iCs w:val="0"/>
          <w:caps w:val="0"/>
          <w:color w:val="333333"/>
          <w:spacing w:val="0"/>
          <w:kern w:val="0"/>
          <w:sz w:val="24"/>
          <w:szCs w:val="24"/>
          <w:lang w:val="en-US" w:eastAsia="zh-CN" w:bidi="ar"/>
        </w:rPr>
      </w:pPr>
      <w:r>
        <w:rPr>
          <w:rFonts w:hint="eastAsia" w:ascii="微软雅黑" w:hAnsi="微软雅黑" w:eastAsia="微软雅黑" w:cs="微软雅黑"/>
          <w:b w:val="0"/>
          <w:bCs w:val="0"/>
          <w:i w:val="0"/>
          <w:iCs w:val="0"/>
          <w:caps w:val="0"/>
          <w:color w:val="333333"/>
          <w:spacing w:val="0"/>
          <w:kern w:val="0"/>
          <w:sz w:val="24"/>
          <w:szCs w:val="24"/>
          <w:lang w:val="en-US" w:eastAsia="zh-CN" w:bidi="ar"/>
        </w:rPr>
        <w:t>（中共中央，2018年8月）</w:t>
      </w:r>
    </w:p>
    <w:p>
      <w:pPr>
        <w:rPr>
          <w:rFonts w:hint="eastAsia"/>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1081" w:firstLineChars="400"/>
        <w:jc w:val="left"/>
        <w:textAlignment w:val="auto"/>
        <w:rPr>
          <w:rStyle w:val="8"/>
          <w:rFonts w:hint="eastAsia" w:ascii="微软雅黑" w:hAnsi="微软雅黑" w:eastAsia="微软雅黑" w:cs="微软雅黑"/>
          <w:caps w:val="0"/>
          <w:color w:val="000000"/>
          <w:spacing w:val="0"/>
          <w:sz w:val="27"/>
          <w:szCs w:val="27"/>
          <w:shd w:val="clear" w:fill="FFFFFF"/>
        </w:rPr>
      </w:pPr>
      <w:r>
        <w:rPr>
          <w:rStyle w:val="8"/>
          <w:rFonts w:hint="eastAsia" w:ascii="微软雅黑" w:hAnsi="微软雅黑" w:eastAsia="微软雅黑" w:cs="微软雅黑"/>
          <w:caps w:val="0"/>
          <w:color w:val="000000"/>
          <w:spacing w:val="0"/>
          <w:sz w:val="27"/>
          <w:szCs w:val="27"/>
          <w:shd w:val="clear" w:fill="FFFFFF"/>
        </w:rPr>
        <w:t>第一编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第一章　指导思想、原则和适用范围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第四条　党的纪律处分工作应当坚持以下原则：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（一）坚持党要管党、全面从严治党。加强对党的各级组织和全体党员的教育、管理和监督，把纪律挺在前面，注重抓早抓小、防微杜渐。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（二）党纪面前一律平等。对违犯党纪的党组织和党员必须严肃、公正执行纪律，党内不允许有任何不受纪律约束的党组织和党员。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（三）实事求是。对党组织和党员违犯党纪的行为，应当以事实为依据，以党章、其他党内法规和国家法律法规为准绳，准确认定违纪性质，区别不同情况，恰当予以处理。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（四）民主集中制。实施党纪处分，应当按照规定程序经党组织集体讨论决定，不允许任何个人或者少数人擅自决定和批准。上级党组织对违犯党纪的党组织和党员作出的处理决定，下级党组织必须执行。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（五）惩前毖后、治病救人。处理违犯党纪的党组织和党员，应当实行惩戒与教育相结合，做到宽严相济。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第六条　本条例适用于违犯党纪应当受到党纪责任追究的党组织和党员。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第二章　违纪与纪律处分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第七条　党组织和党员违反党章和其他党内法规，违反国家法律法规，违反党和国家政策，违反社会主义道德，危害党、国家和人民利益的行为，依照规定应当给予纪律处理或者处分的，都必须受到追究。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重点查处党的十八大以来不收敛、不收手，问题线索反映集中、群众反映强烈，政治问题和经济问题交织的腐败案件，违反中央八项规定精神的问题。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第八条　对党员的纪律处分种类：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（一）警告；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（二）严重警告；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（三）撤销党内职务；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（四）留党察看；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（五）开除党籍。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第九条　对于违犯党的纪律的党组织，上级党组织应当责令其作出检查或者进行通报批评。对于严重违犯党的纪律、本身又不能纠正的党组织，上一级党的委员会在查明核实后，根据情节严重的程度，可以予以：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（一）改组；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（二）解散。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第十条　党员受到警告处分一年内、受到严重警告处分一年半内，不得在党内提升职务和向党外组织推荐担任高于其原任职务的党外职务。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对于应当受到撤销党内职务处分，但是本人没有担任党内职务的，应当给予其严重警告处分。同时，在党外组织担任职务的，应当建议党外组织撤销其党外职务。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党员受到撤销党内职务处分，或者依照前款规定受到严重警告处分的，二年内不得在党内担任和向党外组织推荐担任与其原任职务相当或者高于其原任职务的职务。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第十二条　留党察看处分，分为留党察看一年、留党察看二年。对于受到留党察看处分一年的党员，期满后仍不符合恢复党员权利条件的，应当延长一年留党察看期限。留党察看期限最长不得超过二年。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党员受留党察看处分期间，没有表决权、选举权和被选举权。留党察看期间，确有悔改表现的，期满后恢复其党员权利；坚持不改或者又发现其他应当受到党纪处分的违纪行为的，应当开除党籍。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第十三条　党员受到开除党籍处分，五年内不得重新入党，也不得推荐担任与其原任职务相当或者高于其原任职务的党外职务。另有规定不准重新入党的，依照规定。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第十四条　党的各级代表大会的代表受到留党察看以上（含留党察看）处分的，党组织应当终止其代表资格。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第十五条　对于受到改组处理的党组织领导机构成员，除应当受到撤销党内职务以上（含撤销党内职务）处分的外，均自然免职。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　第三章　纪律处分运用规则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第十七条　有下列情形之一的，可以从轻或者减轻处分：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（一）主动交代本人应当受到党纪处分的问题的；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（二）在组织核实、立案审查过程中，能够配合核实审查工作，如实说明本人违纪违法事实的；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（三）检举同案人或者其他人应当受到党纪处分或者法律追究的问题，经查证属实的；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（四）主动挽回损失、消除不良影响或者有效阻止危害结果发生的；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（五）主动上交违纪所得的；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（六）有其他立功表现的。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第十八条　根据案件的特殊情况，由中央纪委决定或者经省（部）级纪委（不含副省级市纪委）决定并呈报中央纪委批准，对违纪党员也可以在本条例规定的处分幅度以外减轻处分。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第二十条　有下列情形之一的，应当从重或者加重处分：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（一）强迫、唆使他人违纪的；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（二）拒不上交或者退赔违纪所得的；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（三）违纪受处分后又因故意违纪应当受到党纪处分的；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（四）违纪受到党纪处分后，又被发现其受处分前的违纪行为应当受到党纪处分的；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（五）本条例另有规定的。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第二十一条　从轻处分，是指在本条例规定的违纪行为应当受到的处分幅度以内，给予较轻的处分。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从重处分，是指在本条例规定的违纪行为应当受到的处分幅度以内，给予较重的处分。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第二十二条　减轻处分，是指在本条例规定的违纪行为应当受到的处分幅度以外，减轻一档给予处分。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加重处分，是指在本条例规定的违纪行为应当受到的处分幅度以外，加重一档给予处分。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本条例规定的只有开除党籍处分一个档次的违纪行为，不适用第一款减轻处分的规定。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第二十四条　一个违纪行为同时触犯本条例两个以上（含两个）条款的，依照处分较重的条款定性处理。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一个条款规定的违纪构成要件全部包含在另一个条款规定的违纪构成要件中，特别规定与一般规定不一致的，适用特别规定。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第二十五条　二人以上（含二人）共同故意违纪的，对为首者，从重处分，本条例另有规定的除外；对其他成员，按照其在共同违纪中所起的作用和应负的责任，分别给予处分。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对于经济方面共同违纪的，按照个人所得数额及其所起作用，分别给予处分。对违纪集团的首要分子，按照集团违纪的总数额处分；对其他共同违纪的为首者，情节严重的，按照共同违纪的总数额处分。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教唆他人违纪的，应当按照其在共同违纪中所起的作用追究党纪责任。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第四章　对违法犯罪党员的纪律处分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第二十七条　党组织在纪律审查中发现党员有贪污贿赂、滥用职权、玩忽职守、权力寻租、利益输送、徇私舞弊、浪费国家资财等违反法律涉嫌犯罪行为的，应当给予撤销党内职务、留党察看或者开除党籍处分。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第二十八条　党组织在纪律审查中发现党员有刑法规定的行为，虽不构成犯罪但须追究党纪责任的，或者有其他违法行为，损害党、国家和人民利益的，应当视具体情节给予警告直至开除党籍处分。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第二十九条　党组织在纪律审查中发现党员严重违纪涉嫌违法犯罪的，原则上先作出党纪处分决定，并按照规定给予政务处分后，再移送有关国家机关依法处理。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第三十条　党员被依法留置、逮捕的，党组织应当按照管理权限中止其表决权、选举权和被选举权等党员权利。根据监察机关、司法机关处理结果，可以恢复其党员权利的，应当及时予以恢复。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第三十一条　党员犯罪情节轻微，人民检察院依法作出不起诉决定的，或者人民法院依法作出有罪判决并免予刑事处罚的，应当给予撤销党内职务、留党察看或者开除党籍处分。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党员犯罪，被单处罚金的，依照前款规定处理。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第三十二条　党员犯罪，有下列情形之一的，应当给予开除党籍处分：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（一）因故意犯罪被依法判处刑法规定的主刑（含宣告缓刑）的；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（二）被单处或者附加剥夺政治权利的；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（三）因过失犯罪，被依法判处三年以上（不含三年）有期徒刑的。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因过失犯罪被判处三年以下（含三年）有期徒刑或者被判处管制、拘役的，一般应当开除党籍。对于个别可以不开除党籍的，应当对照处分党员批准权限的规定，报请再上一级党组织批准。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第三十三条　党员依法受到刑事责任追究的，党组织应当根据司法机关的生效判决、裁定、决定及其认定的事实、性质和情节，依照本条例规定给予党纪处分，是公职人员的由监察机关给予相应政务处分。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党员依法受到政务处分、行政处罚，应当追究党纪责任的，党组织可以根据生效的政务处分、行政处罚决定认定的事实、性质和情节，经核实后依照规定给予党纪处分或者组织处理。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党员违反国家法律法规，违反企事业单位或者其他社会组织的规章制度受到其他纪律处分，应当追究党纪责任的，党组织在对有关方面认定的事实、性质和情节进行核实后，依照规定给予党纪处分或者组织处理。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Style w:val="8"/>
          <w:rFonts w:hint="eastAsia" w:ascii="微软雅黑" w:hAnsi="微软雅黑" w:eastAsia="微软雅黑" w:cs="微软雅黑"/>
          <w:caps w:val="0"/>
          <w:color w:val="000000"/>
          <w:spacing w:val="0"/>
          <w:sz w:val="27"/>
          <w:szCs w:val="27"/>
          <w:shd w:val="clear" w:fill="FFFFFF"/>
        </w:rPr>
      </w:pPr>
      <w:r>
        <w:rPr>
          <w:rStyle w:val="8"/>
          <w:rFonts w:hint="eastAsia" w:ascii="微软雅黑" w:hAnsi="微软雅黑" w:eastAsia="微软雅黑" w:cs="微软雅黑"/>
          <w:caps w:val="0"/>
          <w:color w:val="000000"/>
          <w:spacing w:val="0"/>
          <w:sz w:val="27"/>
          <w:szCs w:val="27"/>
          <w:shd w:val="clear" w:fill="FFFFFF"/>
        </w:rPr>
        <w:t>　　第五章　其他规定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第三十四条　预备党员违犯党纪，情节较轻，可以保留预备党员资格的，党组织应当对其批评教育或者延长预备期；情节较重的，应当取消其预备党员资格。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第三十五条　对违纪后下落不明的党员，应当区别情况作出处理：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（一）对有严重违纪行为，应当给予开除党籍处分的，党组织应当作出决定，开除其党籍；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（二）除前项规定的情况外，下落不明时间超过六个月的，党组织应当按照党章规定对其予以除名。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第三十七条　违纪行为有关责任人员的区分：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（一）直接责任者，是指在其职责范围内，不履行或者不正确履行自己的职责，对造成的损失或者后果起决定性作用的党员或者党员领导干部。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（二）主要领导责任者，是指在其职责范围内，对直接主管的工作不履行或者不正确履行职责，对造成的损失或者后果负直接领导责任的党员领导干部。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（三）重要领导责任者，是指在其职责范围内，对应管的工作或者参与决定的工作不履行或者不正确履行职责，对造成的损失或者后果负次要领导责任的党员领导干部。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本条例所称领导责任者，包括主要领导责任者和重要领导责任者。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第三十八条　本条例所称主动交代，是指涉嫌违纪的党员在组织初核前向有关组织交代自己的问题，或者在初核和立案审查其问题期间交代组织未掌握的问题。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第三十九条　计算经济损失主要计算直接经济损失。直接经济损失，是指与违纪行为有直接因果关系而造成财产损失的实际价值。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第四十条　对于违纪行为所获得的经济利益，应当收缴或者责令退赔。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对于违纪行为所获得的职务、职称、学历、学位、奖励、资格等其他利益，应当由承办案件的纪检机关或者由其上级纪检机关建议有关组织、部门、单位按照规定予以纠正。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对于依照本条例第三十五条、第三十六条规定处理的党员，经调查确属其实施违纪行为获得的利益，依照本条规定处理。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第四十二条　执行党纪处分决定的机关或者受处分党员所在单位，应当在六个月内将处分决定的执行情况向作出或者批准处分决定的机关报告。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党员对所受党纪处分不服的，可以依照党章及有关规定提出申诉。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第四十三条　本条例总则适用于有党纪处分规定的其他党内法规，但是中共中央发布或者批准发布的其他党内法规有特别规定的除外。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第二编　分则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第六章　对违反政治纪律行为的处分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第四十四条　在重大原则问题上不同党中央保持一致且有实际言论、行为或者造成不良后果的，给予警告或者严重警告处分；情节较重的，给予撤销党内职务或者留党察看处分；情节严重的，给予开除党籍处分。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发布、播出、刊登、出版前款所列文章、演说、宣言、声明等或者为上述行为提供方便条件的，对直接责任者和领导责任者，给予严重警告或者撤销党内职务处分；情节严重的，给予留党察看或者开除党籍处分。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（一）公开发表违背四项基本原则，违背、歪曲党的改革开放决策，或者其他有严重政治问题的文章、演说、宣言、声明等的；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（二）妄议党中央大政方针，破坏党的集中统一的；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（三）丑化党和国家形象，或者诋毁、诬蔑党和国家领导人、英雄模范，或者歪曲党的历史、中华人民共和国历史、人民军队历史的。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发布、播出、刊登、出版前款所列内容或者为上述行为提供方便条件的，对直接责任者和领导责任者，给予严重警告或者撤销党内职务处分；情节严重的，给予留党察看或者开除党籍处分。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私自携带、寄递第四十五条、第四十六条所列内容之一的书刊、音像制品、电子读物等入出境，情节较重的，给予警告或者严重警告处分；情节严重的，给予撤销党内职务、留党察看或者开除党籍处分。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第四十八条　在党内组织秘密集团或者组织其他分裂党的活动的，给予开除党籍处分。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参加秘密集团或者参加其他分裂党的活动的，给予留党察看或者开除党籍处分。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第五十条　党员领导干部在本人主政的地方或者分管的部门自行其是，搞山头主义，拒不执行党中央确定的大政方针，甚至背着党中央另搞一套的，给予撤销党内职务、留党察看或者开除党籍处分。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落实党中央决策部署不坚决，打折扣、搞变通，在政治上造成不良影响或者严重后果的，给予警告或者严重警告处分；情节严重的，给予撤销党内职务、留党察看或者开除党籍处分。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第五十一条　对党不忠诚不老实，表里不一，阳奉阴违，欺上瞒下，搞两面派，做两面人，情节较轻的，给予警告或者严重警告处分；情节较重的，给予撤销党内职务或者留党察看处分；情节严重的，给予开除党籍处分。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第五十二条　制造、散布、传播政治谣言，破坏党的团结统一的，给予警告或者严重警告处分；情节较重的，给予撤销党内职务或者留党察看处分；情节严重的，给予开除党籍处分。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政治品行恶劣，匿名诬告，有意陷害或者制造其他谣言，造成损害或者不良影响的，依照前款规定处理。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第五十三条　擅自对应当由党中央决定的重大政策问题作出决定、对外发表主张的，对直接责任者和领导责任者，给予严重警告或者撤销党内职务处分；情节严重的，给予留党察看或者开除党籍处分。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第五十四条　不按照有关规定向组织请示、报告重大事项，情节较重的，给予警告或者严重警告处分；情节严重的，给予撤销党内职务或者留党察看处分。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第五十五条　干扰巡视巡察工作或者不落实巡视巡察整改要求，情节较轻的，给予警告或者严重警告处分；情节较重的，给予撤销党内职务或者留党察看处分；情节严重的，给予开除党籍处分。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第五十六条　对抗组织审查，有下列行为之一的，给予警告或者严重警告处分；情节较重的，给予撤销党内职务或者留党察看处分；情节严重的，给予开除党籍处分：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（一）串供或者伪造、销毁、转移、隐匿证据的；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（二）阻止他人揭发检举、提供证据材料的；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（三）包庇同案人员的；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（四）向组织提供虚假情况，掩盖事实的；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（五）有其他对抗组织审查行为的。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对其他参加人员或者以提供信息、资料、财物、场地等方式支持上述活动者，情节较轻的，给予警告或者严重警告处分；情节较重的，给予撤销党内职务或者留党察看处分；情节严重的，给予开除党籍处分。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对不明真相被裹挟参加，经批评教育后确有悔改表现的，可以免予处分或者不予处分。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未经组织批准参加其他集会、游行、示威等活动，情节较轻的，给予警告或者严重警告处分；情节较重的，给予撤销党内职务或者留党察看处分；情节严重的，给予开除党籍处分。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第五十八条　组织、参加旨在反对党的领导、反对社会主义制度或者敌视政府等组织的，对策划者、组织者和骨干分子，给予开除党籍处分。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对其他参加人员，情节较轻的，给予警告或者严重警告处分；情节较重的，给予撤销党内职务或者留党察看处分；情节严重的，给予开除党籍处分。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第五十九条　组织、参加会道门或者邪教组织的，对策划者、组织者和骨干分子，给予开除党籍处分。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对其他参加人员，情节较轻的，给予警告或者严重警告处分；情节较重的，给予撤销党内职务或者留党察看处分；情节严重的，给予开除党籍处分。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对不明真相的参加人员，经批评教育后确有悔改表现的，可以免予处分或者不予处分。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第六十条　从事、参与挑拨破坏民族关系制造事端或者参加民族分裂活动的，对策划者、组织者和骨干分子，给予开除党籍处分。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对其他参加人员，情节较轻的，给予警告或者严重警告处分；情节较重的，给予撤销党内职务或者留党察看处分；情节严重的，给予开除党籍处分。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对不明真相被裹挟参加，经批评教育后确有悔改表现的，可以免予处分或者不予处分。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有其他违反党和国家民族政策的行为，情节较轻的，给予警告或者严重警告处分；情节较重的，给予撤销党内职务或者留党察看处分；情节严重的，给予开除党籍处分。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第六十一条　组织、利用宗教活动反对党的路线、方针、政策和决议，破坏民族团结的，对策划者、组织者和骨干分子，给予开除党籍处分。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对其他参加人员，给予撤销党内职务或者留党察看处分；情节严重的，给予开除党籍处分。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对不明真相被裹挟参加，经批评教育后确有悔改表现的，可以免予处分或者不予处分。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有其他违反党和国家宗教政策的行为，情节较轻的，给予警告或者严重警告处分；情节较重的，给予撤销党内职务或者留党察看处分；情节严重的，给予开除党籍处分。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第六十二条　对信仰宗教的党员，应当加强思想教育，经党组织帮助教育仍没有转变的，应当劝其退党；劝而不退的，予以除名；参与利用宗教搞煽动活动的，给予开除党籍处分。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第六十三条　组织迷信活动的，给予撤销党内职务或者留党察看处分；情节严重的，给予开除党籍处分。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参加迷信活动，造成不良影响的，给予警告或者严重警告处分；情节较重的，给予撤销党内职务或者留党察看处分；情节严重的，给予开除党籍处分。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对不明真相的参加人员，经批评教育后确有悔改表现的，可以免予处分或者不予处分。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第六十四条　组织、利用宗族势力对抗党和政府，妨碍党和国家的方针政策以及决策部署的实施，或者破坏党的基层组织建设的，对策划者、组织者和骨干分子，给予开除党籍处分。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对其他参加人员，给予撤销党内职务或者留党察看处分；情节严重的，给予开除党籍处分。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对不明真相被裹挟参加，经批评教育后确有悔改表现的，可以免予处分或者不予处分。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第六十五条　在国（境）外、外国驻华使（领）馆申请政治避难，或者违纪后逃往国（境）外、外国驻华使（领）馆的，给予开除党籍处分。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在国（境）外公开发表反对党和政府的文章、演说、宣言、声明等的，依照前款规定处理。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故意为上述行为提供方便条件的，给予留党察看或者开除党籍处分。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第六十六条　在涉外活动中，其言行在政治上造成恶劣影响，损害党和国家尊严、利益的，给予撤销党内职务或者留党察看处分；情节严重的，给予开除党籍处分。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第六十九条　违反党的优良传统和工作惯例等党的规矩，在政治上造成不良影响的，给予警告或者严重警告处分；情节较重的，给予撤销党内职务或者留党察看处分；情节严重的，给予开除党籍处分。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第七章　对违反组织纪律行为的处分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第七十条　违反民主集中制原则，有下列行为之一的，给予警告或者严重警告处分；情节严重的，给予撤销党内职务或者留党察看处分：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（一）拒不执行或者擅自改变党组织作出的重大决定的；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（二）违反议事规则，个人或者少数人决定重大问题的；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（三）故意规避集体决策，决定重大事项、重要干部任免、重要项目安排和大额资金使用的；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（四）借集体决策名义集体违规的。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第七十一条　下级党组织拒不执行或者擅自改变上级党组织决定的，对直接责任者和领导责任者，给予警告或者严重警告处分；情节严重的，给予撤销党内职务或者留党察看处分。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第七十二条　拒不执行党组织的分配、调动、交流等决定的，给予警告、严重警告或者撤销党内职务处分。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在特殊时期或者紧急状况下，拒不执行党组织决定的，给予留党察看或者开除党籍处分。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第七十三条　有下列行为之一，情节较重的，给予警告或者严重警告处分：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（一）违反个人有关事项报告规定，隐瞒不报的；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（二）在组织进行谈话、函询时，不如实向组织说明问题的；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（三）不按要求报告或者不如实报告个人去向的；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（四）不如实填报个人档案资料的。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篡改、伪造个人档案资料的，给予严重警告处分；情节严重的，给予撤销党内职务或者留党察看处分。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隐瞒入党前严重错误的，一般应当予以除名；对入党后表现尚好的，给予严重警告、撤销党内职务或者留党察看处分。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第七十四条　党员领导干部违反有关规定组织、参加自发成立的老乡会、校友会、战友会等，情节严重的，给予警告、严重警告或者撤销党内职务处分。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第七十五条　有下列行为之一的，给予警告或者严重警告处分；情节较重的，给予撤销党内职务或者留党察看处分；情节严重的，给予开除党籍处分：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（一）在民主推荐、民主测评、组织考察和党内选举中搞拉票、助选等非组织活动的；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（二）在法律规定的投票、选举活动中违背组织原则搞非组织活动，组织、怂恿、诱使他人投票、表决的；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（三）在选举中进行其他违反党章、其他党内法规和有关章程活动的。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搞有组织的拉票贿选，或者用公款拉票贿选的，从重或者加重处分。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用人失察失误造成严重后果的，对直接责任者和领导责任者，依照前款规定处理。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弄虚作假，骗取职务、职级、职称、待遇、资格、学历、学位、荣誉或者其他利益的，依照前款规定处理。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第七十八条　侵犯党员的表决权、选举权和被选举权，情节较重的，给予警告或者严重警告处分；情节严重的，给予撤销党内职务处分。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以强迫、威胁、欺骗、拉拢等手段，妨害党员自主行使表决权、选举权和被选举权的，给予撤销党内职务、留党察看或者开除党籍处分。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第七十九条　有下列行为之一的，给予警告或者严重警告处分；情节较重的，给予撤销党内职务或者留党察看处分；情节严重的，给予开除党籍处分：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（一）对批评、检举、控告进行阻挠、压制，或者将批评、检举、控告材料私自扣压、销毁，或者故意将其泄露给他人的；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（二）对党员的申辩、辩护、作证等进行压制，造成不良后果的；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（三）压制党员申诉，造成不良后果的，或者不按照有关规定处理党员申诉的；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（四）有其他侵犯党员权利行为，造成不良后果的。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对批评人、检举人、控告人、证人及其他人员打击报复的，从重或者加重处分。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党组织有上述行为的，对直接责任者和领导责任者，依照第一款规定处理。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违反有关规定程序发展党员的，对直接责任者和领导责任者，依照前款规定处理。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第八十一条　违反有关规定取得外国国籍或者获取国（境）外永久居留资格、长期居留许可的，给予撤销党内职务、留党察看或者开除党籍处分。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第八十二条　违反有关规定办理因私出国（境）证件、前往港澳通行证，或者未经批准出入国（边）境，情节较轻的，给予警告或者严重警告处分；情节较重的，给予撤销党内职务处分；情节严重的，给予留党察看处分。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第八十三条　驻外机构或者临时出国（境）团（组）中的党员擅自脱离组织，或者从事外事、机要、军事等工作的党员违反有关规定同国（境）外机构、人员联系和交往的，给予警告、严重警告或者撤销党内职务处分。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第八十四条　驻外机构或者临时出国（境）团（组）中的党员，脱离组织出走时间不满六个月又自动回归的，给予撤销党内职务或者留党察看处分；脱离组织出走时间超过六个月的，按照自行脱党处理，党内予以除名。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故意为他人脱离组织出走提供方便条件的，给予警告、严重警告或者撤销党内职务处分。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第八章　对违反廉洁纪律行为的处分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第八十五条　党员干部必须正确行使人民赋予的权力，清正廉洁，反对任何滥用职权、谋求私利的行为。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党员干部的配偶、子女及其配偶等亲属和其他特定关系人不实际工作而获取薪酬或者虽实际工作但领取明显超出同职级标准薪酬，党员干部知情未予纠正的，依照前款规定处理。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收受其他明显超出正常礼尚往来的财物的，依照前款规定处理。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第九十条　借用管理和服务对象的钱款、住房、车辆等，影响公正执行公务，情节较重的，给予警告或者严重警告处分；情节严重的，给予撤销党内职务、留党察看或者开除党籍处分。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通过民间借贷等金融活动获取大额回报，影响公正执行公务的，依照前款规定处理。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第九十二条　接受、提供可能影响公正执行公务的宴请或者旅游、健身、娱乐等活动安排，情节较重的，给予警告或者严重警告处分；情节严重的，给予撤销党内职务或者留党察看处分。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第九十四条　违反有关规定从事营利活动，有下列行为之一，情节较轻的，给予警告或者严重警告处分；情节较重的，给予撤销党内职务或者留党察看处分；情节严重的，给予开除党籍处分：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（一）经商办企业的；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（二）拥有非上市公司（企业）的股份或者证券的；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（三）买卖股票或者进行其他证券投资的；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（四）从事有偿中介活动的；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（五）在国（境）外注册公司或者投资入股的；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（六）有其他违反有关规定从事营利活动的。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利用参与企业重组改制、定向增发、兼并投资、土地使用权出让等决策、审批过程中掌握的信息买卖股票，利用职权或者职务上的影响通过购买信托产品、基金等方式非正常获利的，依照前款规定处理。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违反有关规定在经济组织、社会组织等单位中兼职，或者经批准兼职但获取薪酬、奖金、津贴等额外利益的，依照第一款规定处理。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利用职权或者职务上的影响，为配偶、子女及其配偶等亲属和其他特定关系人吸收存款、推销金融产品等提供帮助谋取利益的，依照前款规定处理。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第九十八条　党和国家机关违反有关规定经商办企业的，对直接责任者和领导责任者，给予警告或者严重警告处分；情节严重的，给予撤销党内职务处分。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第一百条　在分配、购买住房中侵犯国家、集体利益，情节较轻的，给予警告或者严重警告处分；情节较重的，给予撤销党内职务或者留党察看处分；情节严重的，给予开除党籍处分。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利用职权或者职务上的影响，将本人、配偶、子女及其配偶等亲属应当由个人支付的费用，由下属单位、其他单位或者他人支付、报销的，依照前款规定处理。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第一百零二条　利用职权或者职务上的影响，违反有关规定占用公物归个人使用，时间超过六个月，情节较重的，给予警告或者严重警告处分；情节严重的，给予撤销党内职务处分。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占用公物进行营利活动的，给予警告或者严重警告处分；情节较重的，给予撤销党内职务或者留党察看处分；情节严重的，给予开除党籍处分。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将公物借给他人进行营利活动的，依照前款规定处理。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第一百零五条　有下列行为之一，对直接责任者和领导责任者，情节较轻的，给予警告或者严重警告处分；情节较重的，给予撤销党内职务或者留党察看处分；情节严重的，给予开除党籍处分：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（一）公款旅游或者以学习培训、考察调研、职工疗养等为名变相公款旅游的；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（二）改变公务行程，借机旅游的；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（三）参加所管理企业、下属单位组织的考察活动，借机旅游的。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以考察、学习、培训、研讨、招商、参展等名义变相用公款出国（境）旅游的，依照前款规定处理。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第一百零六条　违反公务接待管理规定，超标准、超范围接待或者借机大吃大喝，对直接责任者和领导责任者，情节较重的，给予警告或者严重警告处分；情节严重的，给予撤销党内职务处分。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第一百零八条　违反会议活动管理规定，有下列行为之一，对直接责任者和领导责任者，情节较重的，给予警告或者严重警告处分；情节严重的，给予撤销党内职务处分：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（一）到禁止召开会议的风景名胜区开会的；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（二）决定或者批准举办各类节会、庆典活动的。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擅自举办评比达标表彰活动或者借评比达标表彰活动收取费用的，依照前款规定处理。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第一百零九条　违反办公用房管理等规定，有下列行为之一，对直接责任者和领导责任者，情节较重的，给予警告或者严重警告处分；情节严重的，给予撤销党内职务处分：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（一）决定或者批准兴建、装修办公楼、培训中心等楼堂馆所的；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（二）超标准配备、使用办公用房的；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（三）用公款包租、占用客房或者其他场所供个人使用的。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第一百一十条　搞权色交易或者给予财物搞钱色交易的，给予警告或者严重警告处分；情节较重的，给予撤销党内职务或者留党察看处分；情节严重的，给予开除党籍处分。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第一百一十一条　有其他违反廉洁纪律规定行为的，应当视具体情节给予警告直至开除党籍处分。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　第九章　对违反群众纪律行为的处分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第一百一十二条　有下列行为之一，对直接责任者和领导责任者，情节较轻的，给予警告或者严重警告处分；情节较重的，给予撤销党内职务或者留党察看处分；情节严重的，给予开除党籍处分：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（一）超标准、超范围向群众筹资筹劳、摊派费用，加重群众负担的；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（二）违反有关规定扣留、收缴群众款物或者处罚群众的；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（三）克扣群众财物，或者违反有关规定拖欠群众钱款的；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（四）在管理、服务活动中违反有关规定收取费用的；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（五）在办理涉及群众事务时刁难群众、吃拿卡要的；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（六）有其他侵害群众利益行为的。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在扶贫领域有上述行为的，从重或者加重处分。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第一百一十三条　干涉生产经营自主权，致使群众财产遭受较大损失的，对直接责任者和领导责任者，给予警告或者严重警告处分；情节严重的，给予撤销党内职务或者留党察看处分。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第一百一十五条　利用宗族或者黑恶势力等欺压群众，或者纵容涉黑涉恶活动、为黑恶势力充当“保护伞”的，给予撤销党内职务或者留党察看处分；情节严重的，给予开除党籍处分。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第一百一十六条　有下列行为之一，对直接责任者和领导责任者，情节较重的，给予警告或者严重警告处分；情节严重的，给予撤销党内职务或者留党察看处分：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（一）对涉及群众生产、生活等切身利益的问题依照政策或者有关规定能解决而不及时解决，庸懒无为、效率低下，造成不良影响的；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（二）对符合政策的群众诉求消极应付、推诿扯皮，损害党群、干群关系的；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（三）对待群众态度恶劣、简单粗暴，造成不良影响的；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（四）弄虚作假，欺上瞒下，损害群众利益的；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（五）有其他不作为、乱作为等损害群众利益行为的。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第一百一十八条　遇到国家财产和群众生命财产受到严重威胁时，能救而不救，情节较重的，给予警告、严重警告或者撤销党内职务处分；情节严重的，给予留党察看或者开除党籍处分。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第一百一十九条　不按照规定公开党务、政务、厂务、村（居）务等，侵犯群众知情权，对直接责任者和领导责任者，情节较重的，给予警告或者严重警告处分；情节严重的，给予撤销党内职务或者留党察看处分。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第一百二十条　有其他违反群众纪律规定行为的，应当视具体情节给予警告直至开除党籍处分。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　第十章　对违反工作纪律行为的处分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贯彻创新、协调、绿色、开放、共享的发展理念不力，对职责范围内的问题失察失责，造成较大损失或者重大损失的，从重或者加重处分。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第一百二十二条　有下列行为之一，造成严重不良影响，对直接责任者和领导责任者，情节较轻的，给予警告或者严重警告处分；情节较重的，给予撤销党内职务或者留党察看处分；情节严重的，给予开除党籍处分：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（一）贯彻党中央决策部署只表态不落实的；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（二）热衷于搞舆论造势、浮在表面的；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（三）单纯以会议贯彻会议、以文件落实文件，在实际工作中不见诸行动的；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（四）工作中有其他形式主义、官僚主义行为的。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第一百二十三条　党组织有下列行为之一，对直接责任者和领导责任者，情节较重的，给予警告或者严重警告处分；情节严重的，给予撤销党内职务或者留党察看处分：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（一）党员被依法判处刑罚后，不按照规定给予党纪处分，或者对违反国家法律法规的行为，应当给予党纪处分而不处分的；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（二）党纪处分决定或者申诉复查决定作出后，不按照规定落实决定中关于被处分人党籍、职务、职级、待遇等事项的；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（三）党员受到党纪处分后，不按照干部管理权限和组织关系对受处分党员开展日常教育、管理和监督工作的。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第一百二十四条　因工作不负责任致使所管理的人员叛逃的，对直接责任者和领导责任者，给予警告或者严重警告处分；情节严重的，给予撤销党内职务处分。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因工作不负责任致使所管理的人员出走，对直接责任者和领导责任者，情节较重的，给予警告或者严重警告处分；情节严重的，给予撤销党内职务处分。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在上级检查、视察工作或者向上级汇报、报告工作时纵容、唆使、暗示、强迫下级说假话、报假情的，从重或者加重处分。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（一）干预和插手建设工程项目承发包、土地使用权出让、政府采购、房地产开发与经营、矿产资源开发利用、中介机构服务等活动的；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（二）干预和插手国有企业重组改制、兼并、破产、产权交易、清产核资、资产评估、资产转让、重大项目投资以及其他重大经营活动等事项的；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（三）干预和插手批办各类行政许可和资金借贷等事项的；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（四）干预和插手经济纠纷的；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（五）干预和插手集体资金、资产和资源的使用、分配、承包、租赁等事项的。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党员领导干部违反有关规定干预和插手公共财政资金分配、项目立项评审、政府奖励表彰等活动，造成重大损失或者不良影响的，依照前款规定处理。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私自留存涉及党组织关于干部选拔任用、纪律审查、巡视巡察等方面资料，情节较重的，给予警告或者严重警告处分；情节严重的，给予撤销党内职务处分。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第一百三十条　以不正当方式谋求本人或者其他人用公款出国（境），情节较轻的，给予警告处分；情节较重的，给予严重警告处分；情节严重的，给予撤销党内职务处分。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第一百三十一条　临时出国（境）团（组）或者人员中的党员，擅自延长在国（境）外期限，或者擅自变更路线的，对直接责任者和领导责任者，给予警告或者严重警告处分；情节严重的，给予撤销党内职务处分。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第一百三十三条　在党的纪律检查、组织、宣传、统一战线工作以及机关工作等其他工作中，不履行或者不正确履行职责，造成损失或者不良影响的，应当视具体情节给予警告直至开除党籍处分。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　第十一章　对违反生活纪律行为的处分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第一百三十四条　生活奢靡、贪图享乐、追求低级趣味，造成不良影响的，给予警告或者严重警告处分；情节严重的，给予撤销党内职务处分。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第一百三十五条　与他人发生不正当性关系，造成不良影响的，给予警告或者严重警告处分；情节较重的，给予撤销党内职务或者留党察看处分；情节严重的，给予开除党籍处分。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利用职权、教养关系、从属关系或者其他相类似关系与他人发生性关系的，从重处分。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第一百三十六条　党员领导干部不重视家风建设，对配偶、子女及其配偶失管失教，造成不良影响或者严重后果的，给予警告或者严重警告处分；情节严重的，给予撤销党内职务处分。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第一百三十七条　违背社会公序良俗，在公共场所有不当行为，造成不良影响的，给予警告或者严重警告处分；情节较重的，给予撤销党内职务或者留党察看处分；情节严重的，给予开除党籍处分。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第一百三十八条　有其他严重违反社会公德、家庭美德行为的，应当视具体情节给予警告直至开除党籍处分。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Style w:val="8"/>
          <w:rFonts w:hint="eastAsia" w:ascii="微软雅黑" w:hAnsi="微软雅黑" w:eastAsia="微软雅黑" w:cs="微软雅黑"/>
          <w:caps w:val="0"/>
          <w:color w:val="000000"/>
          <w:spacing w:val="0"/>
          <w:sz w:val="27"/>
          <w:szCs w:val="27"/>
          <w:shd w:val="clear" w:fill="FFFFFF"/>
        </w:rPr>
      </w:pPr>
      <w:r>
        <w:rPr>
          <w:rStyle w:val="8"/>
          <w:rFonts w:hint="eastAsia" w:ascii="微软雅黑" w:hAnsi="微软雅黑" w:eastAsia="微软雅黑" w:cs="微软雅黑"/>
          <w:caps w:val="0"/>
          <w:color w:val="000000"/>
          <w:spacing w:val="0"/>
          <w:sz w:val="27"/>
          <w:szCs w:val="27"/>
          <w:shd w:val="clear" w:fill="FFFFFF"/>
        </w:rPr>
        <w:t>第三编　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第一百三十九条　各省、自治区、直辖市党委可以根据本条例，结合各自工作的实际情况，制定单项实施规定。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第一百四十条　中央军事委员会可以根据本条例，结合中国人民解放军和中国人民武装警察部队的实际情况，制定补充规定或者单项规定。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第一百四十一条　本条例由中央纪律检查委员会负责解释。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第一百四十二条　本条例自2018年10月1日起施行。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45"/>
          <w:szCs w:val="45"/>
          <w:shd w:val="clear" w:fill="FFFFFF"/>
        </w:rPr>
      </w:pPr>
      <w:r>
        <w:rPr>
          <w:rFonts w:hint="eastAsia" w:ascii="宋体" w:hAnsi="宋体" w:eastAsia="宋体" w:cs="宋体"/>
          <w:b w:val="0"/>
          <w:bCs w:val="0"/>
          <w:i w:val="0"/>
          <w:iCs w:val="0"/>
          <w:caps w:val="0"/>
          <w:color w:val="000000"/>
          <w:spacing w:val="0"/>
          <w:kern w:val="0"/>
          <w:sz w:val="42"/>
          <w:szCs w:val="42"/>
          <w:lang w:val="en-US" w:eastAsia="zh-CN" w:bidi="ar"/>
        </w:rPr>
        <w:t>中国共产党重大事项请示报告条例</w:t>
      </w:r>
    </w:p>
    <w:p>
      <w:pPr>
        <w:jc w:val="center"/>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（中共中央，2019年1月）</w:t>
      </w:r>
    </w:p>
    <w:p>
      <w:pPr>
        <w:jc w:val="center"/>
        <w:rPr>
          <w:rFonts w:hint="eastAsia" w:ascii="微软雅黑" w:hAnsi="微软雅黑" w:eastAsia="微软雅黑" w:cs="微软雅黑"/>
          <w:i w:val="0"/>
          <w:iCs w:val="0"/>
          <w:caps w:val="0"/>
          <w:color w:val="333333"/>
          <w:spacing w:val="0"/>
          <w:kern w:val="0"/>
          <w:sz w:val="24"/>
          <w:szCs w:val="24"/>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Style w:val="8"/>
          <w:rFonts w:hint="eastAsia" w:ascii="微软雅黑" w:hAnsi="微软雅黑" w:eastAsia="微软雅黑" w:cs="微软雅黑"/>
          <w:caps w:val="0"/>
          <w:color w:val="000000"/>
          <w:spacing w:val="0"/>
          <w:sz w:val="27"/>
          <w:szCs w:val="27"/>
          <w:shd w:val="clear" w:fill="FFFFFF"/>
        </w:rPr>
      </w:pPr>
      <w:r>
        <w:rPr>
          <w:rStyle w:val="8"/>
          <w:rFonts w:hint="default" w:ascii="微软雅黑" w:hAnsi="微软雅黑" w:eastAsia="微软雅黑" w:cs="微软雅黑"/>
          <w:caps w:val="0"/>
          <w:color w:val="000000"/>
          <w:spacing w:val="0"/>
          <w:sz w:val="27"/>
          <w:szCs w:val="27"/>
          <w:shd w:val="clear" w:fill="FFFFFF"/>
        </w:rPr>
        <w:t>第一章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第一条　为了加强和规范重大事项请示报告工作，严明党的政治纪律、组织纪律和工作纪律，保证全党全国服从党中央、政令畅通，根据《中国共产党章程》、《关于新形势下党内政治生活的若干准则》等党内法规，制定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第二条　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第三条　本条例适用于下级党组织向上级党组织，以及党员、领导干部向党组织请示报告重大事项相关活动。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本条例所称重大事项，是指超出党组织和党员、领导干部自身职权范围，或者虽在自身职权范围内但关乎全局、影响广泛的重要事情和重要情况，包括党组织贯彻执行党中央决策部署和上级党组织决定、领导经济社会发展事务、落实全面从严治党责任，党员履行义务、行使权利，领导干部行使权力、担负责任的重要事情和重要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本条例所称请示，是指下级党组织向上级党组织，党员、领导干部向党组织就重大事项请求指示或者批准；所称报告，是指下级党组织向上级党组织，党员、领导干部向党组织呈报重要事情和重要情况。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第四条　开展重大事项请示报告工作应当遵循以下原则：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（一）坚持政治导向。树牢“四个意识”，落实“四个服从”，把请示报告作为重要政治纪律和政治规矩，把讲政治要求贯彻到请示报告工作全过程和各方面。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（二）坚持权责明晰。既牢记授权有限，该请示的必须请示，该报告的必须报告；又牢记守土有责，该负责的必须负责，该担当的必须担当。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（三）坚持客观真实。全面如实请示报告工作、反映情况、分析问题、提出建议，既报喜又报忧、既报功又报过、既报结果又报过程。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（四）坚持规范有序。落实依规治党要求，严格按照党章党规规定的主体、范围、程序和方式开展重大事项请示报告工作。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第五条　各地区各部门党组织承担重大事项请示报告工作主体责任，党组织主要负责同志为第一责任人，对请示报告工作负总责。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中央办公厅负责接受办理向党中央请示报告的重大事项，并统筹协调和督促指导各地区各部门向党中央的请示报告工作。地方党委办公厅（室）负责接受办理向本级党委请示报告的重大事项，并统筹协调和督促指导本地区的请示报告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Style w:val="8"/>
          <w:rFonts w:hint="default" w:ascii="微软雅黑" w:hAnsi="微软雅黑" w:eastAsia="微软雅黑" w:cs="微软雅黑"/>
          <w:caps w:val="0"/>
          <w:color w:val="000000"/>
          <w:spacing w:val="0"/>
          <w:sz w:val="27"/>
          <w:szCs w:val="27"/>
          <w:shd w:val="clear" w:fill="FFFFFF"/>
        </w:rPr>
      </w:pPr>
      <w:r>
        <w:rPr>
          <w:rStyle w:val="8"/>
          <w:rFonts w:hint="default" w:ascii="微软雅黑" w:hAnsi="微软雅黑" w:eastAsia="微软雅黑" w:cs="微软雅黑"/>
          <w:caps w:val="0"/>
          <w:color w:val="000000"/>
          <w:spacing w:val="0"/>
          <w:sz w:val="27"/>
          <w:szCs w:val="27"/>
          <w:shd w:val="clear" w:fill="FFFFFF"/>
        </w:rPr>
        <w:t>第二章　党组织请示报告主体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第六条　党组织请示报告工作一般应当以组织名义进行，向负有领导或者监督指导职责的上级党组织请示报告。特殊情况下，可以根据工作需要以党组织负责同志名义代表党组织请示报告。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请示报告应当逐级进行，一般不得越级请示报告。特殊情况下，可以按照有关规定直接向更高层级党组织请示报告。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第七条　接受双重领导的单位党组织，应当根据事项性质和内容向负有主要领导职责的上级党组织请示报告，同时抄送另一个上级党组织。特殊情况下，可以不抄送另一个上级党组织。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第八条　接受归口领导、管理的单位党组织，必须服从批准其设立的党组织的领导，向其请示报告工作，并按照有关规定向归口领导、管理单位党组织请示报告。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第九条　接受归口指导、协调或者监督的单位党组织，向上级党组织请示报告一般应当抄送负有指导、协调或者监督职责的单位党组织。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负有指导、协调或者监督职责的单位党组织应当统筹所负责区域、领域、行业、系统内各单位党组织的请示报告工作，归口统一向上级党组织请示报告总体情况、牵头事项完成情况等。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第十条　涉及跨区域、跨领域、跨行业、跨系统的重大事项，应当由有关党组织向共同上级党组织联合请示报告。联合请示报告应当明确牵头党组织。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党政机关联合请示报告的，一般应当将上级党政机关同时列为请示报告对象。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第十一条　根据党内法规制度规定，党的决策议事协调机构和党的工作机关可以在其职权范围内接受下级党组织的请示报告并作出处理。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Style w:val="8"/>
          <w:rFonts w:hint="default" w:ascii="微软雅黑" w:hAnsi="微软雅黑" w:eastAsia="微软雅黑" w:cs="微软雅黑"/>
          <w:caps w:val="0"/>
          <w:color w:val="000000"/>
          <w:spacing w:val="0"/>
          <w:sz w:val="27"/>
          <w:szCs w:val="27"/>
          <w:shd w:val="clear" w:fill="FFFFFF"/>
        </w:rPr>
      </w:pPr>
      <w:r>
        <w:rPr>
          <w:rStyle w:val="8"/>
          <w:rFonts w:hint="default" w:ascii="微软雅黑" w:hAnsi="微软雅黑" w:eastAsia="微软雅黑" w:cs="微软雅黑"/>
          <w:caps w:val="0"/>
          <w:color w:val="000000"/>
          <w:spacing w:val="0"/>
          <w:sz w:val="27"/>
          <w:szCs w:val="27"/>
          <w:shd w:val="clear" w:fill="FFFFFF"/>
        </w:rPr>
        <w:t>第三章　党组织请示报告事项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第十二条　涉及党和国家工作全局的重大方针政策，经济、政治、文化、社会、生态文明建设和党的建设中的重大原则和问题，国家安全、港澳台侨、外交、国防、军队等党中央集中统一管理的事项，以及其他只能由党中央领导和决策的重大事项，必须向党中央请示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第十三条　党组织应当向上级党组织请示下列事项：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（一）贯彻落实党中央决策部署和上级党组织决定中的重要情况和问题，需要作出调整的政策措施，需要支持解决的特殊困难；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（二）重大改革措施、重大立法事项、重大体制变动、重大项目推进、重大突发事件、重大机构调整、重要干部任免、重要表彰奖励、重大违纪违法和复杂敏感案件处理等；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（三）明确规定需要请示的重要会议、重要活动、重要文件等；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（四）重大活动、重要政策的宣传报道口径，新闻宣传和意识形态工作中的全局性问题和不易把握的问题；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（五）出台重大创新举措，特别是遇到新情况新问题且无明文规定、需要先行先试，或者创新举措可能与现行规定相冲突、需经授权才能实施的情况；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（六）属于自身职权范围内但事关重大或者特殊敏感的事项；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（七）重大决策时存在较大意见分歧的情况；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（八）跨区域、跨领域、跨行业、跨系统工作中需要上级党组织统筹推进的重大事项；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（九）调整上级党组织文件、会议精神的传达知悉范围，使用上级党组织负责同志未公开的讲话、音像资料等；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（十）其他应当请示的重大事项。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下列事项不必向上级党组织请示：属于自身职权范围内的日常工作；上级党组织就有关问题已经作出明确批复的；事后报告即可的事项等。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第十四条　党组织应当向上级党组织报告下列事项：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（一）学习贯彻习近平新时代中国特色社会主义思想，统筹推进“五位一体”总体布局和协调推进“四个全面”战略布局的重要情况；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（二）党中央以及上级党组织重要会议、重要文件、重大决策部署贯彻落实情况，习近平总书记重要指示批示贯彻落实情况，上级党组织负责同志交办事项的研究办理情况；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三）加强党的建设，履行全面从严治党责任，包括集中学习教育活动、意识形态工作、党组织设置及隶属关系调整、民主生活会、党风廉政建设、落实中央八项规定精神、党员干部直接联系群众、巡视巡察整改、发现重大违纪违法问题等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（四）全面工作总结和计划；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（五）重大专项工作开展情况；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（六）重大敏感事件、突发事件和群体性事件应对处置情况；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（七）经济社会发展中出现的重要情况和重大舆情；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（八）本地区、本部门、本单位工作中具有在更大范围推广价值的经验做法和意见建议；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（九）其他应当报告的重大事项。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下列事项不必向上级党组织报告：具体事务性工作；没有实质性内容的表态和情况反映等。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第十五条　党组织应当按照有关规定向上级党组织报备下列事项：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（一）党内法规和规范性文件；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（二）领导班子成员分工；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（三）有关干部任免；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（四）党委委员、候补委员职务的辞去、免去或者自动终止；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（五）其他应当报备的重大事项。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第十六条　中央各决策议事协调机构、中央各部门、有关中央国家机关党组（党委）应当对本领域、行业、系统内请示报告的具体事项提出明确要求、加强工作指导。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上级党组织应当从实际出发，对下级党组织请示报告中主题相近、内容关联的同类事项归并整合提出要求，促使请示报告精简务实。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第十七条　党组织应当根据本条例规定的请示报告事项范围和内容，结合上级要求和自身实际，制定请示报告事项清单。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Style w:val="8"/>
          <w:rFonts w:hint="default" w:ascii="微软雅黑" w:hAnsi="微软雅黑" w:eastAsia="微软雅黑" w:cs="微软雅黑"/>
          <w:caps w:val="0"/>
          <w:color w:val="000000"/>
          <w:spacing w:val="0"/>
          <w:sz w:val="27"/>
          <w:szCs w:val="27"/>
          <w:shd w:val="clear" w:fill="FFFFFF"/>
        </w:rPr>
      </w:pPr>
      <w:r>
        <w:rPr>
          <w:rStyle w:val="8"/>
          <w:rFonts w:hint="default" w:ascii="微软雅黑" w:hAnsi="微软雅黑" w:eastAsia="微软雅黑" w:cs="微软雅黑"/>
          <w:caps w:val="0"/>
          <w:color w:val="000000"/>
          <w:spacing w:val="0"/>
          <w:sz w:val="27"/>
          <w:szCs w:val="27"/>
          <w:shd w:val="clear" w:fill="FFFFFF"/>
        </w:rPr>
        <w:t>第四章　党组织请示报告程序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第十八条　重大事项请示报告一般应当经党组织领导班子集体研究或者传批审定，由主要负责同志签发或者作出。必要时应当事先报上级党组织分管负责同志同意。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两个以上党组织联合请示报告的，应当协商一致后呈报。未取得一致意见的，应当对有关情况作出说明。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第十九条　向上级党组织请示重大事项，必须事前请示，给上级党组织以充足研判和决策时间。情况紧急来不及请示必须临机处置的，应当按照规定履职尽责，并及时进行后续请示报告。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定期报告按照规定的时间进行。专题报告根据工作进展情况适时进行，学习贯彻上级党组织重要会议和文件精神的专题报告应当注重反映落实见效情况，不得一味求快。对上级党组织交办的重大事项，应当按照时限要求报告。突发性重大事件应当及时报告，并根据事件发展处置情况做好续报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第二十条　提出请示应当阐明请求事项及相关理由。报送请示应当一文一事，不得在报告等非请示性公文中夹带请示事项。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对下级党组织请示的重大事项，受理党组织如需以其名义再向上级党组织请示的，应当认真研究并负责任地提出处理建议，不得只将原文转请示上级党组织。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第二十一条　上级党组织收到请示后，一般由综合部门提出拟办意见报党组织负责同志按照规定批办。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党政机关联合提出的请示，由上级党组织牵头办理。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第二十二条　上级党组织对受理的紧急请示事项应当尽快办理。有明确办理时限要求的应当在规定期限内办理完毕，确有特殊情况无法在规定期限内办理完毕的，应当主动向下级党组织说明情况。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第二十三条　请示的答复一般应当坚持向谁请示由谁答复，特殊情况下受理请示的党组织可以授权党组织有关部门代为答复。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第二十四条　报告应当具有实质性内容和参考价值，有助于上级党组织了解情况、科学决策，力戒空洞无物、评功摆好、搞形式主义。报告应当简明扼要、文风质朴，呈报党中央的综合报告一般在5000字以内，专项报告一般在3000字以内，情况复杂、确有必要详细报告的有关内容可以通过附件反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第二十五条　上级党组织收到报告后，应当由综合部门根据工作需要报送党组织负责同志阅示。综合部门可以将主题相同、内容相近的报告统一集中报送，或者摘要形成综合材料后报送。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党组织负责同志对报告作出批示指示的，综合部门应当及时按照要求办理。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第二十六条　上级党组织应当加强对报告的综合分析利用。对于有推广价值的典型经验做法，可以通过适当形式进行宣传；对于共性问题，应当予以重视并研究解决；对于有价值的意见建议，应当认真研究吸收、推动改进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第二十七条　重大事项请示报告工作存在可能影响公正办理情形的，有关人员应当回避。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Style w:val="8"/>
          <w:rFonts w:hint="default" w:ascii="微软雅黑" w:hAnsi="微软雅黑" w:eastAsia="微软雅黑" w:cs="微软雅黑"/>
          <w:caps w:val="0"/>
          <w:color w:val="000000"/>
          <w:spacing w:val="0"/>
          <w:sz w:val="27"/>
          <w:szCs w:val="27"/>
          <w:shd w:val="clear" w:fill="FFFFFF"/>
        </w:rPr>
      </w:pPr>
      <w:r>
        <w:rPr>
          <w:rStyle w:val="8"/>
          <w:rFonts w:hint="default" w:ascii="微软雅黑" w:hAnsi="微软雅黑" w:eastAsia="微软雅黑" w:cs="微软雅黑"/>
          <w:caps w:val="0"/>
          <w:color w:val="000000"/>
          <w:spacing w:val="0"/>
          <w:sz w:val="27"/>
          <w:szCs w:val="27"/>
          <w:shd w:val="clear" w:fill="FFFFFF"/>
        </w:rPr>
        <w:t>第五章　党组织请示报告方式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第二十八条　党组织应当根据重大事项类型和缓急程度采用口头、书面方式进行请示报告。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第二十九条　重大事项请示报告适宜简便进行的，可以采用口头方式。对于情况紧急或者重大事项处理尚处于初步酝酿阶段的，可以采用口头方式先行请示报告，后续再以书面方式补充请示报告。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第三十条　口头请示报告视情采用通话、当面、会议等方式。内容较为简单或者情况十分紧急的，可以采用通话方式；内容较为复杂或者情况敏感特殊的，可以采用当面方式；内容较为正式或者涉及主体较多的，可以采用会议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口头请示报告应当做好记录和资料留存，确保有据可查。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第三十一条　非紧急情况、重大事项处理处于相对成熟阶段或者不适宜简便进行的请示报告，应当采用书面方式。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第三十二条　书面报告视情采用正式报告、信息、简报等方式。信息侧重于报告重大突发事件，需要注意的问题、现象和情况等，应当做到及时高效、权威准确。简报侧重于报告某方面工作简要情况。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党组织应当统筹用好书面报告方式，坚持“一事不二报”，一般不得就同一内容使用多种方式重复报告。上级党组织明确要求正式报告的，不得以其他方式代替。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第三十三条　党组织可以利用电话、文件、传真、电报、网络等载体开展请示报告工作。涉密事项应当按照有关保密规定执行。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基层党组织开展请示报告工作可以更加灵活便捷、突出实效。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Style w:val="8"/>
          <w:rFonts w:hint="default" w:ascii="微软雅黑" w:hAnsi="微软雅黑" w:eastAsia="微软雅黑" w:cs="微软雅黑"/>
          <w:caps w:val="0"/>
          <w:color w:val="000000"/>
          <w:spacing w:val="0"/>
          <w:sz w:val="27"/>
          <w:szCs w:val="27"/>
          <w:shd w:val="clear" w:fill="FFFFFF"/>
        </w:rPr>
      </w:pPr>
      <w:r>
        <w:rPr>
          <w:rStyle w:val="8"/>
          <w:rFonts w:hint="default" w:ascii="微软雅黑" w:hAnsi="微软雅黑" w:eastAsia="微软雅黑" w:cs="微软雅黑"/>
          <w:caps w:val="0"/>
          <w:color w:val="000000"/>
          <w:spacing w:val="0"/>
          <w:sz w:val="27"/>
          <w:szCs w:val="27"/>
          <w:shd w:val="clear" w:fill="FFFFFF"/>
        </w:rPr>
        <w:t>第六章　党员、领导干部请示报告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第三十四条　党员一般应当向所在党组织请示报告重大事项。领导干部一般应当向所属党组织请示报告重要工作。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党员、领导干部向党组织请示报告个人有关事项，按照有关规定执行。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第三十五条　党员应当向党组织请示下列事项：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（一）从事党组织所分配的工作中的重要问题；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（二）代表党组织发表主张或者作出决定；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（三）按照规定需要请示的涉外工作交往活动；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（四）转移党的组织关系；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（五）其他应当向党组织请示的事项。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第三十六条　党员应当向党组织报告下列事项：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（一）贯彻执行党组织决议以及完成党组织交办工作任务情况；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（二）对党的工作和领导干部的意见建议；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（三）发现党员、领导干部违纪违法线索情况；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（四）流动外出情况；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（五）其他应当向党组织报告的事项。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第三十七条　领导干部应当向党组织请示下列事项：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（一）超出自身职权范围，应当由所在党组织或者上级党组织作出决定的重大事项；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（二）属于自身职权范围但事关重大的问题和情况；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（三）代表党组织对外发表重要意见；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（四）因故无法履职或者离开工作所在地；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（五）其他应当向党组织请示的事项。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第三十八条　领导干部应当向党组织报告下列事项：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（一）学习贯彻习近平新时代中国特色社会主义思想，贯彻落实党中央决策部署和党组织决定中的重要情况和问题；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（二）遵守政治纪律和政治规矩，坚决维护习近平总书记党中央的核心、全党的核心地位，坚决维护党中央权威和集中统一领导情况；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（三）坚持民主集中制，发扬党内民主，正确行使权力，参与集体领导情况；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（四）参加领导班子民主生活会和所在党支部（党小组）组织生活会情况；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（五）履行管党治党责任，加强党风廉政建设和反腐败工作以及遵守廉洁纪律情况；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（六）重大决策失误或者应对突发事件处置失当，纪检监察、巡视巡察和审计中发现重要问题，以及违纪违法情况；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（七）可能影响正常履职的重大疾病等情况；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（八）其他应当向党组织报告的事项。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第三十九条　党员、领导干部按照规定采用口头、书面方式进行请示报告。党组织应当及时办理党员、领导干部的请示事项，必要时可以对报告事项作出研究处理。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Style w:val="8"/>
          <w:rFonts w:hint="default" w:ascii="微软雅黑" w:hAnsi="微软雅黑" w:eastAsia="微软雅黑" w:cs="微软雅黑"/>
          <w:caps w:val="0"/>
          <w:color w:val="000000"/>
          <w:spacing w:val="0"/>
          <w:sz w:val="27"/>
          <w:szCs w:val="27"/>
          <w:shd w:val="clear" w:fill="FFFFFF"/>
        </w:rPr>
      </w:pPr>
      <w:r>
        <w:rPr>
          <w:rStyle w:val="8"/>
          <w:rFonts w:hint="default" w:ascii="微软雅黑" w:hAnsi="微软雅黑" w:eastAsia="微软雅黑" w:cs="微软雅黑"/>
          <w:caps w:val="0"/>
          <w:color w:val="000000"/>
          <w:spacing w:val="0"/>
          <w:sz w:val="27"/>
          <w:szCs w:val="27"/>
          <w:shd w:val="clear" w:fill="FFFFFF"/>
        </w:rPr>
        <w:t>第七章　监督与追责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第四十条　党组织应当将重大事项请示报告工作开展情况纳入向上一级党组织报告工作的重要内容。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第四十一条　党组织应当建立健全重大事项请示报告工作督查机制，并将执行请示报告制度情况纳入日常监督和巡视巡察范围。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第四十二条　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第四十三条　建立健全纠错机制，对于重大事项请示报告工作中出现的主体不适当、内容不准确、程序不规范、方式不合理等问题，上级党组织应当及时提醒纠正，并将有关情况体现到考评通报中。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第四十四条　实行重大事项请示报告责任追究制度，有下列情形之一的，应当依规依纪追究有关党组织和党员、领导干部以及工作人员的责任，涉嫌违法犯罪的，按照有关法律规定处理：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（一）违反政治纪律和政治规矩，擅自决定应当由党中央决定的重大事项，损害党中央权威和集中统一领导的；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（二）履行领导责任不到位，对重大事项请示报告不重视不部署，工作开展不力的；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（三）违反组织原则，该请示不请示，该报告不报告的；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（四）缺乏责任担当，推诿塞责、上交矛盾、消极作为的；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（五）搞形式主义、官僚主义，请示报告内容不实、信息不准，造成严重后果的；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（六）违反工作要求，不按规定程序和方式请示报告，造成严重后果的；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（七）其他应当追究责任的情形。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Style w:val="8"/>
          <w:rFonts w:hint="default" w:ascii="微软雅黑" w:hAnsi="微软雅黑" w:eastAsia="微软雅黑" w:cs="微软雅黑"/>
          <w:caps w:val="0"/>
          <w:color w:val="000000"/>
          <w:spacing w:val="0"/>
          <w:sz w:val="27"/>
          <w:szCs w:val="27"/>
          <w:shd w:val="clear" w:fill="FFFFFF"/>
        </w:rPr>
      </w:pPr>
      <w:r>
        <w:rPr>
          <w:rStyle w:val="8"/>
          <w:rFonts w:hint="default" w:ascii="微软雅黑" w:hAnsi="微软雅黑" w:eastAsia="微软雅黑" w:cs="微软雅黑"/>
          <w:caps w:val="0"/>
          <w:color w:val="000000"/>
          <w:spacing w:val="0"/>
          <w:sz w:val="27"/>
          <w:szCs w:val="27"/>
          <w:shd w:val="clear" w:fill="FFFFFF"/>
        </w:rPr>
        <w:t>第八章　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第四十五条　各省、自治区、直辖市党委，中央各决策议事协调机构，中央各部门，中央国家机关各部委党组（党委），应当紧密结合工作实际制定具体落实措施。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第四十六条　中央军事委员会可以根据本条例，结合中国人民解放军和中国人民武装警察部队的实际情况，制定相关规定。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第四十七条　本条例由中央办公厅负责解释。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第四十八条　本条例自2019年1月31日起施行。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333333"/>
          <w:spacing w:val="0"/>
          <w:sz w:val="24"/>
          <w:szCs w:val="24"/>
        </w:rPr>
      </w:pPr>
    </w:p>
    <w:p/>
    <w:p/>
    <w:p/>
    <w:p/>
    <w:p/>
    <w:p/>
    <w:p/>
    <w:p/>
    <w:p/>
    <w:p/>
    <w:p/>
    <w:p/>
    <w:p/>
    <w:p/>
    <w:p/>
    <w:p/>
    <w:p/>
    <w:p/>
    <w:p/>
    <w:p/>
    <w:p/>
    <w:p/>
    <w:p/>
    <w:p/>
    <w:p/>
    <w:p/>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宋体" w:hAnsi="宋体" w:eastAsia="宋体" w:cs="宋体"/>
          <w:b w:val="0"/>
          <w:bCs w:val="0"/>
          <w:i w:val="0"/>
          <w:iCs w:val="0"/>
          <w:caps w:val="0"/>
          <w:color w:val="333333"/>
          <w:spacing w:val="0"/>
          <w:kern w:val="0"/>
          <w:sz w:val="40"/>
          <w:szCs w:val="40"/>
          <w:lang w:val="en-US" w:eastAsia="zh-CN" w:bidi="ar"/>
        </w:rPr>
      </w:pPr>
      <w:r>
        <w:rPr>
          <w:rFonts w:hint="eastAsia" w:ascii="宋体" w:hAnsi="宋体" w:eastAsia="宋体" w:cs="宋体"/>
          <w:b w:val="0"/>
          <w:bCs w:val="0"/>
          <w:i w:val="0"/>
          <w:iCs w:val="0"/>
          <w:caps w:val="0"/>
          <w:color w:val="333333"/>
          <w:spacing w:val="0"/>
          <w:kern w:val="0"/>
          <w:sz w:val="40"/>
          <w:szCs w:val="40"/>
          <w:lang w:val="en-US" w:eastAsia="zh-CN" w:bidi="ar"/>
        </w:rPr>
        <w:t>干部选拔任用工作监督检查和责任追究办法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center"/>
        <w:textAlignment w:val="auto"/>
        <w:rPr>
          <w:rFonts w:hint="default"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中共中央办公厅，2019年5月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第一章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第一条　为了落实全面从严治党和从严管理干部要求，规范干部选拔任用工作监督检查和责任追究，根据《党政领导干部选拔任用工作条例》、《中国共产党党内监督条例》、《中国共产党问责条例》等党内法规，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第二条　干部选拔任用工作监督检查和责任追究，坚持以习近平新时代中国特色社会主义思想为指导，贯彻新时代党的组织路线，落实新时期好干部标准，树立正确导向，突出政治监督，从严查处违规用人问题和选人用人中的不正之风，严肃追究失职失察责任，促进形成风清气正的用人生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第三条　干部选拔任用工作监督检查和责任追究，坚持党委（党组）领导、分级负责，实事求是、依法依规，发扬民主、群众参与，分类施策、精准有效，防治并举、失责必究。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第四条　党委（党组）及其组织（人事）部门按照职责权限，负责干部选拔任用工作的监督检查和责任追究，纪检监察机关、巡视巡察机构按照有关规定履行干部选拔任用工作监督职责。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中央组织部负责监督检查和责任追究工作的宏观指导，地方党委组织部和垂直管理单位组织（人事）部门负责指导本地区本系统的监督检查和责任追究工作。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第五条　本办法适用于各级党的机关、人大机关、行政机关、政协机关、监察机关、审判机关、检察机关以及事业单位、群团组织、国有企业干部选拔任用工作的监督检查和责任追究。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第二章　监督检查重点内容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第六条　坚持党管干部原则情况。重点监督检查是否按照干部管理权限由党委（党组）履行干部选拔任用责任，是否按照民主集中制和党委（党组）议事规则、决策程序讨论决定干部任免事项。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第七条　坚持好干部标准和树立正确用人导向情况。重点监督检查是否坚持德才兼备、以德为先，坚持五湖四海、任人唯贤，坚持事业为上、公道正派；是否坚持新时期好干部标准，严把政治关、品行关、能力关、作风关、廉洁关，选拔任用忠诚干净担当的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第八条　执行干部选拔任用工作政策规定情况。重点监督检查是否按照机构规格和职数、资格条件、工作程序选拔任用干部；是否深入考察，认真查核，对人选严格把关；是否严格执行交流、回避、任期、退休、干部选拔任用请示报告等制度规定；是否严格落实干部管理监督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第九条　遵守组织人事纪律和匡正选人用人风气情况。重点监督检查是否严格遵守干部选拔任用工作纪律，是否采取有力措施严肃查处和纠正选人用人不正之风。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第十条　促进干部担当作为情况。重点监督检查是否采取有效措施激励干部担当作为，是否对不担当不作为的干部严格管理、严肃问责。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　第三章　监督检查工作机制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第十一条　建立健全干部选拔任用工作组织监督、民主监督机制，把专项检查与日常监督结合起来，将监督检查贯穿干部选拔任用工作全过程。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第十二条　强化上级党组织监督检查。主要采取任前事项报告、“一报告两评议”、专项检查、离任检查、问题核查等方式进行。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第十三条　完善党委（党组）领导班子内部监督。党委（党组）研究干部任免事项，应当把酝酿贯穿始终，认真听取班子成员意见。会议讨论决定时，领导班子成员应当逐一发表意见，主要负责人最后表态。领导班子成员对人选意见分歧较大时，应当暂缓表决。不得以个别征求意见、领导圈阅等形式代替集体讨论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第十四条　健全组织（人事）部门内部监督。选拔任用领导干部应当向干部监督机构了解情况，干部监督机构负责人列席研究讨论干部任免事项会议。认真执行干部选拔任用工作纪实制度，建立自查制度，每年对干部选拔任用工作情况进行1次自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第十五条　拓宽群众监督渠道。认真查核和处理群众举报反映的问题，定期开展分析研判，及时研究提出工作意见。自觉接受舆论监督，及时回应群众关切。完善“12380”举报受理平台，提高举报受理工作信息化水平。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第十六条　健全地方党委干部选拔任用监督工作联席会议制度，加强有关部门的沟通协调，形成监督工作合力。联席会议由组织部门召集，一般每年召开1次，重要情况随时沟通。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　第四章　任前事项报告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第十七条　在干部选拔任用工作中，有下列情形之一，应当在事前向上级组织（人事）部门报告：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（一）机构变动或者主要领导成员即将离任前提拔、调整干部的；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（二）除领导班子换届外，一次集中调整干部数量较大或者一定时期内频繁调整干部的；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（三）因机构改革等特殊情况暂时超职数配备干部的；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（四）党委和政府及其工作部门个别特殊需要的领导成员人选，不经民主推荐，由组织推荐提名作为考察对象的；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（五）破格、越级提拔干部的；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（六）领导干部秘书等身边工作人员提拔任用的；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（七）领导干部近亲属在领导干部所在单位（系统）内提拔任用，或者在领导干部所在地区提拔担任下一级领导职务的；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（八）国家级贫困县、集中连片特困地区地市在完成脱贫任务前党政正职职级晋升或者岗位变动的，以及市（地、州、盟）、县（市、区、旗）、乡（镇）党政正职任职不满3年进行调整的；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（九）领导干部因问责引咎辞职或者被责令辞职、免职、降职、撤职，影响期满拟重新担任领导职务或者提拔任职的；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（十）各类高层次人才中配偶已移居国（境）外或者没有配偶但子女均已移居国（境）外人员、本人已移居国（境）外的人员（含外籍专家），因工作需要在限制性岗位任职的；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（十一）干部达到任职或者退休年龄界限，需要延迟免职（退休）的；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（十二）其他应当报告的事项。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第十八条　上级组织（人事）部门接到干部选拔任用工作有关事项报告后，应当认真审核研究，并在15个工作日内予以答复。未经答复或者未经同意的人选不得提交党委（党组）会议讨论决定。未按照规定报告或者报告后未经同意作出的干部任用决定，应当予以纠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　第五章　干部选拔任用工作“一报告两评议”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第十九条　党委（党组）每年应当结合全会或者领导班子和领导干部年度总结考核，报告干部选拔任用工作情况，接受对年度干部选拔任用工作和所提拔任用干部的民主评议。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第二十条　参加民主评议人员范围，地方一般为参加和列席全会人员，其他单位一般为参加领导班子和领导干部年度总结考核会议人员，并有一定数量的干部群众代表。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提拔任用干部民主评议对象，地方一般为本级党委近一年内提拔的正职领导干部；其他单位一般为近一年内提拔担任内设机构领导职务的人员和直属单位领导班子成员。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第二十一条　“一报告两评议”由上级组织（人事）部门会同被评议地方和单位组织实施，评议结果应当及时反馈，并作为考核领导班子和领导干部的重要参考。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对评议反映的突出问题，上级组织（人事）部门应当采取约谈、责令作出说明等方式，督促被评议地方和单位整改。对认可度明显偏低的干部，被评议地方和单位应当对其选拔任用过程进行分析、作出说明，并视情进行教育或者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第二十二条　被评议地方和单位应当向参加民主评议人员通报评议结果和整改情况。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第六章　专项检查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第二十三条　党委（党组）开展常规巡视巡察期间，同级组织（人事）部门应当通过派出检查组等方式，对选人用人工作进行专项检查。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结合专项检查，可以对领导干部担当作为情况进行检查。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第二十四条　检查组在巡视巡察组组长领导下开展工作。检查前，巡视巡察组应当向检查组提供所发现的选人用人问题线索。检查组发现的主要问题，应当提供给巡视巡察组，并写入巡视巡察报告。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第二十五条　检查工作结束后，检查组应当形成检查情况报告，报派出检查组的组织（人事）部门主要负责人或者党委（党组）负责人审定后，与巡视巡察情况一并反馈，并有针对性地提出整改意见。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第二十六条　被检查地方和单位应当积极配合检查，如实提供情况，对照检查反馈意见抓好整改落实，并于收到反馈意见后2个月内向派出检查组的组织（人事）部门报告整改情况。派出检查组的组织（人事）部门应当加强对整改情况的监督，确保问题整改到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第二十七条　对选人用人问题反映突出的地方和单位，上级组织（人事）部门可以视情开展重点检查。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第七章　离任检查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第二十八条　市（地、州、盟）、县（市、区、旗）党委书记离任时，应当对其任职期间干部选拔任用工作进行检查。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第二十九条　离任检查通过民主评议、查阅干部选拔任用工作相关材料、听取干部群众意见等方式进行。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第三十条　离任检查按照干部管理权限由上级组织部门开展。对拟提拔重用的检查对象，结合干部考察工作进行，检查结果在考察材料中予以反映，并作为评价使用的重要参考。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　第八章　问题核查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第三十一条　组织（人事）部门对监督检查发现和群众举报、媒体反映的违规选人用人问题线索，应当采取调查核实、提醒、函询或者要求作出说明等方式办理。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第三十二条　对严重违规选人用人问题实行立项督查，办理单位应当认真组织调查，不得层层下转。查核结果和处理意见一般在2个月内书面报告上级组织（人事）部门。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第三十三条　对提拔任现职后受到撤销党内职务或者撤职以上党纪政务处分，且其违纪违法问题发生在提拔任职前的干部，应当按照干部管理权限，由组织（人事）部门对其选拔任用过程进行倒查，也可以由上级组织（人事）部门倒查，并及时形成倒查工作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　第九章　责任追究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第三十四条　对违规选人用人问题，党委（党组）负全面领导责任，领导班子主要负责人和直接主管的班子成员承担主要领导责任，参与决策的领导班子其他成员承担领导责任。组织（人事）部门、纪检监察机关、干部考察组有关负责人和其他责任人员在各自职责范围内承担相应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第三十五条　干部选拔任用工作有下列情形之一，应当追究党委（党组）及其主要负责人或者直接主管的领导班子成员、参与决策的领导班子其他成员的责任：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（一）民主集中制执行不到位，党委（党组）领导把关作用发挥不力，出现重大用人失察失误，产生恶劣影响的；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（二）用人导向出现偏差，选人用人不正之风严重，干部不担当不作为问题突出，干部群众反映强烈的；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（三）落实主体责任不到位，对选人用人问题和干部不担当不作为问题不处置、不整改、不问责，造成严重后果的；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（四）维护和执行组织人事纪律不力，导致选人用人违规违纪行为多发，造成恶劣影响的；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（五）其他应当追究的失职失责情形。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第三十六条　干部选拔任用工作有下列情形之一，应当追究组织（人事）部门有关负责人和其他责任人员的责任：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（一）不按照规定的职数、资格条件、工作程序、纪律要求选拔任用干部的；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（二）不按照规定向上级组织（人事）部门报告干部选拔任用工作有关事项的；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（三）不按照规定对所属地方、单位干部选拔任用工作监督检查导致问题突出的；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（四）对反映线索具体、有可查性的选人用人问题不按照规定进行调查核实或者作出处理的；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（五）其他应当追究的失职失责情形。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第三十七条　干部选拔任用工作有下列情形之一，应当追究纪检监察机关有关负责人和其他责任人员的责任：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（一）不如实回复拟任人选廉洁自律情况并提出结论性意见的；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（二）对收到的反映拟任人选问题线索具体、有可查性的信访举报不按照规定调查核实，或者对相关违纪违法问题不按照规定调查处理的；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（三）不按照规定履行干部选拔任用工作监督职责造成严重后果的；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（四）其他应当追究的失职失责情形。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第三十八条　干部选拔任用工作有下列情形之一，应当追究干部考察组有关负责人和其他责任人员的责任：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（一）不按照规定程序和要求进行考察的；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（二）考察严重失真失实，或者隐瞒歪曲事实真相、泄露重要考察信息的；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（三）不认真审核干部人事档案信息，或者对反映考察对象的举报不如实报告，以及不按照规定对问题进行了解核实，造成严重后果的；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（四）其他应当追究的失职失责情形。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第三十九条　党委（党组）有本办法所列应当追究责任的情形，情节较轻的，责令作出书面检查；情节较重的，责令整改并在一定范围内通报；情节严重、本身又不能纠正的，应当予以改组。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第四十条　领导干部和有关责任人员有本办法所列应当追究责任的情形，情节较轻的，给予批评教育、责令作出书面检查、通报或者诫勉处理；情节较重的，给予停职检查、调离岗位、限制提拔使用处理；情节严重的，应当引咎辞职或者给予责令辞职、免职、降职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应当给予纪律处分的，依照有关规定追究纪律责任。涉嫌违法犯罪的，移送有关国家机关依法处理。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8"/>
          <w:rFonts w:hint="eastAsia" w:ascii="微软雅黑" w:hAnsi="微软雅黑" w:eastAsia="微软雅黑" w:cs="微软雅黑"/>
          <w:caps w:val="0"/>
          <w:color w:val="000000"/>
          <w:spacing w:val="0"/>
          <w:sz w:val="27"/>
          <w:szCs w:val="27"/>
          <w:shd w:val="clear" w:fill="FFFFFF"/>
        </w:rPr>
        <w:t>第十章　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第四十一条　本办法由中央组织部负责解释。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第四十二条　本办法自2019年5月13日起施行。2003年6月19日中央办公厅印发的《党政领导干部选拔任用工作监督检查办法（试行）》、2010年3月7日中央办公厅印发的《党政领导干部选拔任用工作责任追究办法（试行）》同时废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333333"/>
          <w:spacing w:val="0"/>
          <w:sz w:val="45"/>
          <w:szCs w:val="45"/>
          <w:shd w:val="clear" w:fill="FFFFFF"/>
        </w:rPr>
        <w:t>中国共产党问责条例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center"/>
        <w:rPr>
          <w:rFonts w:hint="eastAsia" w:ascii="Arial" w:hAnsi="Arial" w:cs="Arial"/>
          <w:i w:val="0"/>
          <w:iCs w:val="0"/>
          <w:caps w:val="0"/>
          <w:color w:val="333333"/>
          <w:spacing w:val="0"/>
          <w:sz w:val="21"/>
          <w:szCs w:val="21"/>
          <w:shd w:val="clear" w:fill="FFFFFF"/>
          <w:lang w:val="en-US" w:eastAsia="zh-CN"/>
        </w:rPr>
      </w:pPr>
      <w:r>
        <w:rPr>
          <w:rFonts w:hint="eastAsia" w:ascii="Arial" w:hAnsi="Arial" w:cs="Arial"/>
          <w:i w:val="0"/>
          <w:iCs w:val="0"/>
          <w:caps w:val="0"/>
          <w:color w:val="333333"/>
          <w:spacing w:val="0"/>
          <w:sz w:val="21"/>
          <w:szCs w:val="21"/>
          <w:shd w:val="clear" w:fill="FFFFFF"/>
          <w:lang w:val="en-US" w:eastAsia="zh-CN"/>
        </w:rPr>
        <w:t>（</w:t>
      </w:r>
      <w:r>
        <w:rPr>
          <w:rFonts w:hint="eastAsia" w:ascii="Arial" w:hAnsi="Arial" w:cs="Arial"/>
          <w:i w:val="0"/>
          <w:iCs w:val="0"/>
          <w:caps w:val="0"/>
          <w:color w:val="333333"/>
          <w:spacing w:val="0"/>
          <w:sz w:val="21"/>
          <w:szCs w:val="21"/>
          <w:shd w:val="clear" w:fill="FFFFFF"/>
          <w:lang w:val="en-US" w:eastAsia="zh-CN"/>
        </w:rPr>
        <w:t>中共中央，2019年9月</w:t>
      </w:r>
      <w:r>
        <w:rPr>
          <w:rFonts w:hint="eastAsia" w:ascii="Arial" w:hAnsi="Arial" w:cs="Arial"/>
          <w:i w:val="0"/>
          <w:iCs w:val="0"/>
          <w:caps w:val="0"/>
          <w:color w:val="333333"/>
          <w:spacing w:val="0"/>
          <w:sz w:val="21"/>
          <w:szCs w:val="21"/>
          <w:shd w:val="clear"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第一条　为了坚持党的领导，加强党的建设，全面从严治党，保证党的路线方针政策和党中央重大决策部署贯彻落实，规范和强化党的问责工作，根据《中国共产党章程》，制定本条例。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第二条　党的问责工作坚持以马克思列宁主义、毛泽东思想、邓小平理论、“三个代表”重要思想、科学发展观、习近平新时代中国特色社会主义思想为指导，增强“四个意识”，坚定“四个自信”，坚决维护习近平总书记党中央的核心、全党的核心地位，坚决维护党中央权威和集中统一领导，围绕统筹推进“五位一体”总体布局和协调推进“四个全面”战略布局，落实管党治党政治责任，督促各级党组织、党的领导干部负责守责尽责，践行忠诚干净担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第三条　党的问责工作应当坚持以下原则：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（一）依规依纪、实事求是；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（二）失责必问、问责必严；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（三）权责一致、错责相当；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（四）严管和厚爱结合、激励和约束并重；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（五）惩前毖后、治病救人；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（六）集体决定、分清责任。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第四条　党委（党组）应当履行全面从严治党主体责任，加强对本地区本部门本单位问责工作的领导，追究在党的建设、党的事业中失职失责党组织和党的领导干部的主体责任、监督责任、领导责任。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纪委应当履行监督专责，协助同级党委开展问责工作。纪委派驻（派出）机构按照职责权限开展问责工作。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党的工作机关应当依据职能履行监督职责，实施本机关本系统本领域的问责工作。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第五条　问责对象是党组织、党的领导干部，重点是党委（党组）、党的工作机关及其领导成员，纪委、纪委派驻（派出）机构及其领导成员。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第六条　问责应当分清责任。党组织领导班子在职责范围内负有全面领导责任，领导班子主要负责人和直接主管的班子成员在职责范围内承担主要领导责任，参与决策和工作的班子成员在职责范围内承担重要领导责任。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对党组织问责的，应当同时对该党组织中负有责任的领导班子成员进行问责。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党组织和党的领导干部应当坚持把自己摆进去、把职责摆进去、把工作摆进去，注重从自身找问题、查原因，勇于担当、敢于负责，不得向下级党组织和干部推卸责任。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第七条　党组织、党的领导干部违反党章和其他党内法规，不履行或者不正确履行职责，有下列情形之一，应当予以问责：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一）党的领导弱化，“四个意识”不强，“两个维护”不力，党的基本理论、基本路线、基本方略没有得到有效贯彻执行，在贯彻新发展理念，推进经济建设、政治建设、文化建设、社会建设、生态文明建设中，出现重大偏差和失误，给党的事业和人民利益造成严重损失，产生恶劣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二）党的政治建设抓得不实，在重大原则问题上未能同党中央保持一致，贯彻落实党的路线方针政策和执行党中央重大决策部署不力，不遵守重大事项请示报告制度，有令不行、有禁不止，阳奉阴违、欺上瞒下，团团伙伙、拉帮结派问题突出，党内政治生活不严肃不健康，党的政治建设工作责任制落实不到位，造成严重后果或者恶劣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（三）党的思想建设缺失，党性教育特别是理想信念宗旨教育流于形式，意识形态工作责任制落实不到位，造成严重后果或者恶劣影响的；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四）党的组织建设薄弱，党建工作责任制不落实，严重违反民主集中制原则，不执行领导班子议事决策规则，民主生活会、“三会一课”等党的组织生活制度不执行，领导干部报告个人有关事项制度执行不力，党组织软弱涣散，违规选拔任用干部等问题突出，造成恶劣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五）党的作风建设松懈，落实中央八项规定及其实施细则精神不力，“四风”问题得不到有效整治，形式主义、官僚主义问题突出，执行党中央决策部署表态多调门高、行动少落实差，脱离实际、脱离群众，拖沓敷衍、推诿扯皮，造成严重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（六）党的纪律建设抓得不严，维护党的政治纪律、组织纪律、廉洁纪律、群众纪律、工作纪律、生活纪律不力，导致违规违纪行为多发，造成恶劣影响的；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七）推进党风廉政建设和反腐败斗争不坚决、不扎实，削减存量、遏制增量不力，特别是对不收敛、不收手，问题线索反映集中、群众反映强烈，政治问题和经济问题交织的腐败案件放任不管，造成恶劣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八）全面从严治党主体责任、监督责任落实不到位，对公权力的监督制约不力，好人主义盛行，不负责不担当，党内监督乏力，该发现的问题没有发现，发现问题不报告不处置，领导巡视巡察工作不力，落实巡视巡察整改要求走过场、不到位，该问责不问责，造成严重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（九）履行管理、监督职责不力，职责范围内发生重特大生产安全事故、群体性事件、公共安全事件，或者发生其他严重事故、事件，造成重大损失或者恶劣影响的；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十）在教育医疗、生态环境保护、食品药品安全、扶贫脱贫、社会保障等涉及人民群众最关心最直接最现实的利益问题上不作为、乱作为、慢作为、假作为，损害和侵占群众利益问题得不到整治，以言代法、以权压法、徇私枉法问题突出，群众身边腐败和作风问题严重，造成恶劣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（十一）其他应当问责的失职失责情形。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第八条　对党组织的问责，根据危害程度以及具体情况，可以采取以下方式：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（一）检查。责令作出书面检查并切实整改。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（二）通报。责令整改，并在一定范围内通报。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（三）改组。对失职失责，严重违犯党的纪律、本身又不能纠正的，应当予以改组。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对党的领导干部的问责，根据危害程度以及具体情况，可以采取以下方式：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（一）通报。进行严肃批评，责令作出书面检查、切实整改，并在一定范围内通报。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（二）诫勉。以谈话或者书面方式进行诫勉。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（三）组织调整或者组织处理。对失职失责、危害较重，不适宜担任现职的，应当根据情况采取停职检查、调整职务、责令辞职、免职、降职等措施。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（四）纪律处分。对失职失责、危害严重，应当给予纪律处分的，依照《中国共产党纪律处分条例》追究纪律责任。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上述问责方式，可以单独使用，也可以依据规定合并使用。问责方式有影响期的，按照有关规定执行。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第九条　发现有本条例第七条所列问责情形，需要进行问责调查的，有管理权限的党委（党组）、纪委、党的工作机关应当经主要负责人审批，及时启动问责调查程序。其中，纪委、党的工作机关对同级党委直接领导的党组织及其主要负责人启动问责调查，应当报同级党委主要负责人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应当启动问责调查未及时启动的，上级党组织应当责令有管理权限的党组织启动。根据问题性质或者工作需要，上级党组织可以直接启动问责调查，也可以指定其他党组织启动。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对被立案审查的党组织、党的领导干部问责的，不再另行启动问责调查程序。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第十条　启动问责调查后，应当组成调查组，依规依纪依法开展调查，查明党组织、党的领导干部失职失责问题，综合考虑主客观因素，正确区分贯彻执行党中央或者上级决策部署过程中出现的执行不当、执行不力、不执行等不同情况，精准提出处理意见，做到事实清楚、证据确凿、依据充分、责任分明、程序合规、处理恰当，防止问责不力或者问责泛化、简单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第十一条　查明调查对象失职失责问题后，调查组应当撰写事实材料，与调查对象见面，听取其陈述和申辩，并记录在案；对合理意见，应当予以采纳。调查对象应当在事实材料上签署意见，对签署不同意见或者拒不签署意见的，调查组应当作出说明或者注明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调查工作结束后，调查组应当集体讨论，形成调查报告，列明调查对象基本情况、调查依据、调查过程，问责事实，调查对象的态度、认识及其申辩，处理意见以及依据，由调查组组长以及有关人员签名后，履行审批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第十二条　问责决定应当由有管理权限的党组织作出。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对同级党委直接领导的党组织，纪委和党的工作机关报经同级党委或者其主要负责人批准，可以采取检查、通报方式进行问责。采取改组方式问责的，按照党章和有关党内法规规定的权限、程序执行。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对同级党委管理的领导干部，纪委和党的工作机关报经同级党委或者其主要负责人批准，可以采取通报、诫勉方式进行问责；提出组织调整或者组织处理的建议。采取纪律处分方式问责的，按照党章和有关党内法规规定的权限、程序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第十三条　问责决定作出后，应当及时向被问责党组织、被问责领导干部及其所在党组织宣布并督促执行。有关问责情况应当向纪委和组织部门通报，纪委应当将问责决定材料归入被问责领导干部廉政档案，组织部门应当将问责决定材料归入被问责领导干部的人事档案，并报上一级组织部门备案；涉及组织调整或者组织处理的，相应手续应当在1个月内办理完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被问责领导干部应当向作出问责决定的党组织写出书面检讨，并在民主生活会、组织生活会或者党的其他会议上作出深刻检查。建立健全问责典型问题通报曝光制度，采取组织调整或者组织处理、纪律处分方式问责的，应当以适当方式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第十四条　被问责党组织、被问责领导干部及其所在党组织应当深刻汲取教训，明确整改措施。作出问责决定的党组织应当加强督促检查，推动以案促改。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第十五条　需要对问责对象作出政务处分或者其他处理的，作出问责决定的党组织应当通报相关单位，相关单位应当及时处理并将结果通报或者报告作出问责决定的党组织。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第十六条　实行终身问责，对失职失责性质恶劣、后果严重的，不论其责任人是否调离转岗、提拔或者退休等，都应当严肃问责。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第十七条　有下列情形之一的，可以不予问责或者免予问责：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（一）在推进改革中因缺乏经验、先行先试出现的失误，尚无明确限制的探索性试验中的失误，为推动发展的无意过失；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（二）在集体决策中对错误决策提出明确反对意见或者保留意见的；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（三）在决策实施中已经履职尽责，但因不可抗力、难以预见等因素造成损失的。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对上级错误决定提出改正或者撤销意见未被采纳，而出现本条例第七条所列问责情形的，依照前款规定处理。上级错误决定明显违法违规的，应当承担相应的责任。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第十八条　有下列情形之一，可以从轻或者减轻问责：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（一）及时采取补救措施，有效挽回损失或者消除不良影响的；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（二）积极配合问责调查工作，主动承担责任的；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（三）党内法规规定的其他从轻、减轻情形。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第十九条　有下列情形之一，应当从重或者加重问责：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（一）对党中央、上级党组织三令五申的指示要求，不执行或者执行不力的；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（二）在接受问责调查和处理中，不如实报告情况，敷衍塞责、推卸责任，或者唆使、默许有关部门和人员弄虚作假，阻扰问责工作的；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（三）党内法规规定的其他从重、加重情形。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第二十条　问责对象对问责决定不服的，可以自收到问责决定之日起1个月内，向作出问责决定的党组织提出书面申诉。作出问责决定的党组织接到书面申诉后，应当在1个月内作出申诉处理决定，并以书面形式告知提出申诉的党组织、领导干部及其所在党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申诉期间，不停止问责决定的执行。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第二十一条　问责决定作出后，发现问责事实认定不清楚、证据不确凿、依据不充分、责任不清晰、程序不合规、处理不恰当，或者存在其他不应当问责、不精准问责情况的，应当及时予以纠正。必要时，上级党组织可以直接纠正或者责令作出问责决定的党组织予以纠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党组织、党的领导干部滥用问责，或者在问责工作中严重不负责任，造成不良影响的，应当严肃追究责任。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第二十二条　正确对待被问责干部，对影响期满、表现好的干部，符合条件的，按照干部选拔任用有关规定正常使用。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第二十三条　本条例所涉及的审批权限均指最低审批权限，工作中根据需要可以按照更高层级的审批权限报批。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第二十四条　纪委派驻（派出）机构除执行本条例外，还应当执行党中央以及中央纪委相关规定。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第二十五条　中央军事委员会可以根据本条例制定相关规定。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第二十六条　本条例由中央纪律检查委员会负责解释。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r>
        <w:rPr>
          <w:rFonts w:hint="default" w:ascii="微软雅黑" w:hAnsi="微软雅黑" w:eastAsia="微软雅黑" w:cs="微软雅黑"/>
          <w:i w:val="0"/>
          <w:iCs w:val="0"/>
          <w:caps w:val="0"/>
          <w:color w:val="333333"/>
          <w:spacing w:val="0"/>
          <w:sz w:val="24"/>
          <w:szCs w:val="24"/>
        </w:rPr>
        <w:t>第二十七条　本条例自2019年9月1日起施行。2016年7月8日中共中央印发的《中国共产党问责条例》同时废止。此前发布的有关问责的规定，凡与本条例不一致的，按照本条例执行。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center"/>
        <w:rPr>
          <w:rFonts w:hint="eastAsia" w:asciiTheme="minorEastAsia" w:hAnsiTheme="minorEastAsia" w:eastAsiaTheme="minorEastAsia" w:cstheme="minorEastAsia"/>
          <w:caps w:val="0"/>
          <w:color w:val="000000"/>
          <w:spacing w:val="0"/>
          <w:sz w:val="40"/>
          <w:szCs w:val="40"/>
        </w:rPr>
      </w:pPr>
      <w:r>
        <w:rPr>
          <w:rStyle w:val="8"/>
          <w:rFonts w:hint="eastAsia" w:asciiTheme="minorEastAsia" w:hAnsiTheme="minorEastAsia" w:eastAsiaTheme="minorEastAsia" w:cstheme="minorEastAsia"/>
          <w:caps w:val="0"/>
          <w:color w:val="000000"/>
          <w:spacing w:val="0"/>
          <w:sz w:val="40"/>
          <w:szCs w:val="40"/>
          <w:shd w:val="clear" w:fill="FFFFFF"/>
        </w:rPr>
        <w:t>党委（党组）落实全面从严治党主体责任规定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（2020年2月26日中共中央政治局常委会会议审议批准2020年3月9日中共中央办公厅发布）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8"/>
          <w:rFonts w:hint="eastAsia" w:ascii="微软雅黑" w:hAnsi="微软雅黑" w:eastAsia="微软雅黑" w:cs="微软雅黑"/>
          <w:caps w:val="0"/>
          <w:color w:val="000000"/>
          <w:spacing w:val="0"/>
          <w:sz w:val="27"/>
          <w:szCs w:val="27"/>
          <w:shd w:val="clear" w:fill="FFFFFF"/>
        </w:rPr>
        <w:t>第一章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第一条  为了全面落实党委（党组）全面从严治党主体责任，推动全面从严治党向纵深发展，根据《中国共产党章程》和有关党内法规，制定本规定。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第二条  本规定适用于地方党委和按照《中国共产党党组工作条例》设立的党组（党委）。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党的纪律检查机关、党的工作机关、党委直属事业单位在本单位落实全面从严治党主体责任，党的基层组织落实全面从严治党主体责任，参照本规定执行。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第三条  党委（党组）必须深入贯彻习近平新时代中国特色社会主义思想，增强“四个意识”、坚定“四个自信”、做到“两个维护”，不忘初心、牢记使命，守责、负责、尽责，一以贯之、坚定不移全面从严治党，以伟大自我革命引领伟大社会革命，以科学理论引领全党理想信念，以“两个维护”引领全党团结统一，以正风肃纪反腐凝聚党心军心民心，永葆党的先进性和纯洁性，确保党始终成为中国特色社会主义事业的坚强领导核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第四条  党委（党组）落实全面从严治党主体责任，应当遵循以下原则：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（一）坚持紧紧围绕加强和改善党的全面领导；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（二）坚持全面从严治党各领域各方面各环节全覆盖；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（三）坚持真管真严、敢管敢严、长管长严；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（四）坚持全面从严治党过程和效果相统一。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第五条  中央和国家机关在全面从严治党中具有特殊地位和作用，必须在落实全面从严治党责任中走在前、作表率，全面提高机关党的建设质量，建设让党中央放心、让人民群众满意的模范机关，引领带动各地区各部门抓好全面从严治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8"/>
          <w:rFonts w:hint="eastAsia" w:ascii="微软雅黑" w:hAnsi="微软雅黑" w:eastAsia="微软雅黑" w:cs="微软雅黑"/>
          <w:caps w:val="0"/>
          <w:color w:val="000000"/>
          <w:spacing w:val="0"/>
          <w:sz w:val="27"/>
          <w:szCs w:val="27"/>
          <w:shd w:val="clear" w:fill="FFFFFF"/>
        </w:rPr>
        <w:t>第二章 责任内容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第六条  地方党委应当将党的建设与经济社会发展同谋划、同部署、同推进、同考核，加强对本地区全面从严治党各项工作的领导。主要包括：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（一）坚决维护以习近平同志为核心的党中央权威和集中统一领导，坚决贯彻执行党中央决策部署以及上级党组织决定；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（二）在本地区发挥总揽全局、协调各方的领导作用，在经济社会发展各项工作中坚持和加强党的全面领导，在同级各种组织中发挥领导作用；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（三）把党的政治建设摆在首位，坚定政治信仰，强化政治领导，提高政治能力，净化政治生态，始终在政治立场、政治方向、政治原则、政治道路上同党中央保持高度一致；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（四）把党的思想建设作为基础性建设来抓，坚定理想信念，用习近平新时代中国特色社会主义思想武装头脑、指导实践、推动工作，落实意识形态工作责任制；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（五）贯彻新时代党的组织路线，坚持民主集中制，树立和坚持正确选人用人导向，建设忠诚干净担当的高素质专业化干部队伍，加强党的基层组织和党员队伍建设，做好人才工作，夯实党执政的组织基础；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（六）持之以恒抓好党的作风建设，落实中央八项规定精神，持续整治“四风”特别是形式主义、官僚主义，反对特权思想和特权现象，密切党同人民群众的血肉联系；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（七）加强党的纪律建设，重点强化政治纪律和组织纪律，带动廉洁纪律、群众纪律、工作纪律、生活纪律严起来；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（八）落实制度治党、依规治党要求，加强本地区党内法规制度建设，严格落实党内法规执行责任制，确保党内法规制度落地见效；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（九）落实党风廉政建设主体责任，深入推进反腐败斗争，一体推进不敢腐、不能腐、不想腐，巩固发展反腐败斗争压倒性胜利；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（十）领导、支持和监督党的纪律检查机关、党的工作机关、党委直属事业单位、党组（党委）和下级地方党委、党的基层组织等落实全面从严治党主体责任，形成全面从严治党整体合力；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（十一）加强对本地区统一战线工作和群团工作的领导，动员、组织所属党组织和广大党员，团结带领群众实现党的目标任务；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（十二）勇于和善于结合本地区实际，切实解决影响全面从严治党的突出问题。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第七条  党组（党委）应当坚持党建工作与业务工作同谋划、同部署、同推进、同考核，加强对本单位（本系统）全面从严治党各项工作的领导。主要包括：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（一）坚决维护以习近平同志为核心的党中央权威和集中统一领导，坚决贯彻执行党中央决策部署以及上级党组织决定；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（二）在本单位（本系统）发挥把方向、管大局、保落实的领导作用，推动党的主张和重大决策转化为法律法规、政策政令和社会共识，确保党的理论和路线方针政策在本单位（本系统）贯彻落实；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（三）把党的政治建设摆在首位，提高政治站位，彰显政治属性，强化政治引领，增强政治能力，始终在政治立场、政治方向、政治原则、政治道路上同党中央保持高度一致，涵养良好的机关政治生态；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（四）强化理论武装，学懂弄通做实习近平新时代中国特色社会主义思想，引导党员、干部坚定理想信念宗旨，落实意识形态工作责任制；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（五）坚持民主集中制，贯彻党管干部、党管人才原则，加强忠诚干净担当的高素质专业化干部队伍建设，加强党的基层组织和党员队伍建设，着力提高党内活动和党的组织生活质量，做好人才工作；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（六）加强和改进作风，落实中央八项规定精神，持续整治“四风”特别是形式主义、官僚主义，反对特权思想和特权现象；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（七）加强党的纪律建设，履行党风廉政建设主体责任，支持纪检监察机关履行监督责任，一体推进不敢腐、不能腐、不想腐；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（八）带头遵守党内法规制度，严格落实党内法规执行责任制，建立健全本单位（本系统）党建工作制度，不断提高制度执行力；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（九）领导机关和直属单位党组织的工作，支持配合党的机关工委对本单位（本系统）党的工作的统一领导，自觉接受党的机关工委对其履行机关党建主体责任的指导督促，防止出现“灯下黑”；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（十）加强对本单位（本系统）统一战线工作和群团工作的领导，重视对党外干部、人才的培养使用，团结带领党外干部和群众，凝聚各方面智慧力量，完成党中央以及上级党组织交给的任务；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（十一）勇于和善于结合本单位（本系统）实际，切实解决影响全面从严治党的突出问题。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第八条  党委（党组）领导班子成员应当强化责任担当，狠抓责任落实，增强落实全面从严治党责任的自觉和能力，带头遵守执行全面从严治党各项规定，自觉接受党组织、党员和群众监督，在全面从严治党中发挥示范表率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党委（党组）书记应当履行本地区本单位全面从严治党第一责任人职责，做到重要工作亲自部署、重大问题亲自过问、重点环节亲自协调、重要案件亲自督办；管好班子、带好队伍、抓好落实，支持、指导和督促领导班子其他成员、下级党委（党组）书记履行全面从严治党责任，发现问题及时提醒纠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党委（党组）领导班子其他成员根据工作分工对职责范围内的全面从严治党工作负重要领导责任，按照“一岗双责”要求，领导、检查、督促分管部门和单位全面从严治党工作，对分管部门和单位党员干部从严进行教育管理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第九条  党的建设工作领导小组是党委抓全面从严治党的议事协调机构，应当加强对本地区党的建设工作的指导，定期听取工作汇报，及时研究解决重大问题。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党的纪律检查机关在履行全面从严治党监督责任同时，应当通过重大事项请示报告、提出意见建议、监督推动党委（党组）决策落实等方式，协助党委（党组）落实全面从严治党主体责任。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党委办公厅（室）、职能部门、办事机构等是党委抓全面从严治党的具体执行机关，应当在党委统一领导下充分发挥职能作用，在职责范围内抓好全面从严治党相关工作。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党的机关工委作为党委派出机关，应当统一组织、规划、部署本级机关党的工作，指导机关开展党的各方面建设，指导机关各级党组织实施对党员特别是党员领导干部的监督和管理。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部门和单位机关党委作为机关党建工作专责机构，应当聚焦主责主业，充分发挥职能作用，协助党组（党委）落实全面从严治党主体责任。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8"/>
          <w:rFonts w:hint="eastAsia" w:ascii="微软雅黑" w:hAnsi="微软雅黑" w:eastAsia="微软雅黑" w:cs="微软雅黑"/>
          <w:caps w:val="0"/>
          <w:color w:val="000000"/>
          <w:spacing w:val="0"/>
          <w:sz w:val="27"/>
          <w:szCs w:val="27"/>
          <w:shd w:val="clear" w:fill="FFFFFF"/>
        </w:rPr>
        <w:t>第三章 责任落实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第十条  党委（党组）每半年应当至少召开1次常委会会议（党组会议）专题研究全面从严治党工作，分析研判形势，研究解决瓶颈和短板，提出加强和改进的措施。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第十一条  党委（党组）可以根据本规定，结合实际制定责任清单，具体明确党委（党组）及其书记和领导班子其他成员承担的全面从严治党责任。制定责任清单，应当坚持简便易行、务实管用。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第十二条  党委（党组）每年年初应当根据党中央决策部署以及上级党组织决定，结合本地区本单位全面从严治党形势和任务，坚持问题导向，突出工作重点，制定本地区本单位落实全面从严治党主体责任的年度任务安排，明确责任分工和完成时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第十三条  党委（党组）书记应当加强对全面从严治党的调查研究，了解工作推进情况，发现和解决实践中的突出问题。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调查研究应当注重听取党的代表大会代表、党员、干部、基层党组织和群众关于全面从严治党的意见建议。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第十四条  党委（党组）应当开展经常性的全面从严治党宣传教育，特别是党章党规和党性党风党纪教育，注重发挥正反典型的示范警示作用，在本地区本单位营造全面从严治党良好氛围。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第十五条  党委（党组）及其领导班子成员应当将落实全面从严治党责任情况作为年度民主生活会对照检查内容，深入查摆存在的问题，开展严肃认真的批评和自我批评，提出务实管用的整改措施。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本地区本单位发生重大违纪违法案件、严重“四风”问题，党委（党组）应当及时召开专题民主生活会，认真对照检查，深刻剖析反思，明确整改责任。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第十六条  党委（党组）书记对领导班子其他成员、下一级党委（党组）书记，领导班子其他成员对分管部门和单位党组织书记，发现存在政治、思想、工作、生活、作风、纪律等方面苗头性、倾向性问题的，应当及时进行提醒谈话；发现落实全面从严治党责任不到位、管党治党问题较多、党员群众来信来访反映问题较多的，应当及时进行约谈，严肃批评教育，督促落实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第十七条  党委（党组）应当通过会议、文件等形式通报本地区本单位落实全面从严治党主体责任情况，及时通报因责任落实不力被问责的典型问题，采取组织调整或者组织处理、纪律处分方式问责的，应当以适当方式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第十八条  党委（党组）应当开展有针对性的教育培训，强化政治教育和政治训练，增强本地区本单位党组织和党员领导干部落实全面从严治党责任的意识，提高落实全面从严治党责任的能力和水平。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8"/>
          <w:rFonts w:hint="eastAsia" w:ascii="微软雅黑" w:hAnsi="微软雅黑" w:eastAsia="微软雅黑" w:cs="微软雅黑"/>
          <w:caps w:val="0"/>
          <w:color w:val="000000"/>
          <w:spacing w:val="0"/>
          <w:sz w:val="27"/>
          <w:szCs w:val="27"/>
          <w:shd w:val="clear" w:fill="FFFFFF"/>
        </w:rPr>
        <w:t>第四章 监督追责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第十九条  地方党委每年年初应当向上一级党委书面报告上一年度落实全面从严治党主体责任情况。地方党委常委会应当将落实全面从严治党主体责任情况作为向全会报告工作的一项重要内容。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党组（党委）每年年初应当向批准其设立的党组织书面报告上一年度落实全面从严治党主体责任情况。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第二十条  上级党组织应当加强对党委（党组）落实全面从严治党主体责任情况的监督检查和巡视巡察，着力发现和解决责任不明确、不全面、不落实等问题。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监督检查和巡视巡察中，应当注重发挥党员、干部、基层党组织和群众、新闻媒体等的作用，推动形成监督合力。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第二十一条  统筹党风廉政建设、意识形态工作、基层党建工作等方面考核，结合领导班子和领导干部考核，建立健全落实全面从严治党主体责任考核制度，在年度考核和相关考核工作中突出了解全面从严治党责任落实情况。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考核结果在本地区本单位一定范围内公布。考核结果作为对领导班子总体评价和领导干部选拔任用、实绩评价、激励约束的重要依据。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第二十二条  党委（党组）及其领导班子成员落实全面从严治党责任，有下列情形之一的，应当依规依纪追究责任：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（一）贯彻执行党中央关于全面从严治党重大决策部署以及上级党组织有关决定不认真、不得力；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（二）履行全面从严治党第一责任人职责、重要领导责任不担当、不作为；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（三）本地区本单位政治意识淡化、党的领导弱化、党建工作虚化、责任落实软化，管党治党宽松软；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（四）本地区本单位在管党治党方面出现重大问题或者造成严重后果；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（五）其他应当追究责任的情形。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8"/>
          <w:rFonts w:hint="eastAsia" w:ascii="微软雅黑" w:hAnsi="微软雅黑" w:eastAsia="微软雅黑" w:cs="微软雅黑"/>
          <w:caps w:val="0"/>
          <w:color w:val="000000"/>
          <w:spacing w:val="0"/>
          <w:sz w:val="27"/>
          <w:szCs w:val="27"/>
          <w:shd w:val="clear" w:fill="FFFFFF"/>
        </w:rPr>
        <w:t>第五章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第二十三条  中央军事委员会可以根据本规定，制定军队党委落实全面从严治党主体责任规定。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第二十四条  本规定由中央办公厅负责解释。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第二十五条  本规定自发布之日起施行。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default"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default"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default"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default"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default"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default"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default"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default"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default"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default"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default"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default"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default"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default"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default"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default"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Style w:val="8"/>
          <w:rFonts w:hint="eastAsia" w:asciiTheme="minorEastAsia" w:hAnsiTheme="minorEastAsia" w:eastAsiaTheme="minorEastAsia" w:cstheme="minorEastAsia"/>
          <w:caps w:val="0"/>
          <w:color w:val="000000"/>
          <w:spacing w:val="0"/>
          <w:sz w:val="40"/>
          <w:szCs w:val="40"/>
          <w:shd w:val="clear" w:fill="FFFFFF"/>
        </w:rPr>
        <w:t>中国共产党组织处理规定（试行）</w:t>
      </w:r>
      <w:r>
        <w:rPr>
          <w:rFonts w:hint="eastAsia" w:ascii="宋体" w:hAnsi="宋体" w:eastAsia="宋体" w:cs="宋体"/>
          <w:i w:val="0"/>
          <w:iCs w:val="0"/>
          <w:caps w:val="0"/>
          <w:color w:val="333399"/>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rPr>
        <w:t>（2021年2月23日中共中央政治局常委会会议审议批准</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2021年3月19日中共中央办公厅发布）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第一条　为了落实全面从严治党要求，规范组织处理工作，根据《中国共产党章程》和有关党内法规，制定本规定。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第二条　组织处理工作坚持以习近平新时代中国特色社会主义思想为指导，贯彻新时代党的建设总要求和新时代党的组织路线，落实从严管理监督要求，严肃处理对党不忠、从政不廉、为官不为、品行不端等问题，督促领导干部不忘初心、牢记使命，始终做到忠诚干净担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第三条　本规定所称组织处理，是指党组织对违规违纪违法、失职失责失范的领导干部采取的岗位、职务、职级调整措施，包括停职检查、调整职务、责令辞职、免职、降职。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第四条　组织处理工作坚持以下原则：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（一）全面从严治党、从严管理监督干部；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（二）党委（党组）领导、分级负责；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（三）实事求是、依规依纪依法；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（四）惩前毖后、治病救人。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第五条　本规定适用于各级党的机关、人大机关、行政机关、政协机关、监察机关、审判机关、检察机关以及事业单位、群团组织中担任领导职务的党员干部。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对以上机关、单位中非中共党员领导干部、不担任领导职务的干部，以及国有企业中担任领导职务的人员进行组织处理，参照本规定执行。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第六条　党委（党组）及其组织（人事）部门按照干部管理权限履行组织处理职责。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有关机关、单位在执纪执法、日常管理监督等工作中发现领导干部存在需要进行组织处理的情形，应当向党委（党组）报告，或者向组织（人事）部门提出建议。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第七条　领导干部在政治表现、履行职责、工作作风、遵守组织制度、道德品行等方面，有苗头性、倾向性或者轻微问题，以批评教育、责令检查、诫勉为主，存在以下情形之一且问题严重的，应当受到组织处理：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（一）在重大原则问题上不同党中央保持一致，有违背“四个意识”、“四个自信”、“两个维护”错误言行的；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（二）理想信念动摇，马克思主义信仰缺失，搞封建迷信活动造成不良影响，或者违规参加宗教活动、信奉邪教的；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（三）贯彻落实党的基本理论、基本路线、基本方略和党中央决策部署不力，做选择、打折扣、搞变通，造成不良影响或者严重后果的；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（四）面对大是大非问题、重大矛盾冲突、危机困难，不敢斗争、不愿担当，造成不良影响或者严重后果的；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（五）工作不负责任、不正确履职或者疏于管理，出现重大失误错误或者发生重大生产安全事故、群体性事件、公共安全事件等严重事故、事件的；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（六）工作不作为，敷衍塞责、庸懒散拖，长期完不成任务或者严重贻误工作的；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（七）背弃党的初心使命，群众意识淡薄，对群众反映强烈的问题推诿扯皮，在涉及群众生产、生活等切身利益问题上办事不公、作风不正，甚至损害、侵占群众利益，造成不良影响或者严重后果的；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（八）形式主义、官僚主义问题突出，脱离实际搞劳民伤财的“形象工程”、“政绩工程”，盲目举债，弄虚作假，造成不良影响或者重大损失的；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（九）违反民主集中制原则，个人或者少数人决定重大问题，不执行或者擅自改变集体决定，不顾大局闹无原则纠纷、破坏团结，造成不良影响或者严重后果的；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（十）在选人用人工作中跑风漏气、说情干预、任人唯亲、突击提拔、跑官要官、拉票贿选、违规用人、用人失察失误，造成不良影响或者严重后果的；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（十一）搞团团伙伙、拉帮结派、培植个人势力等非组织活动，破坏所在地方或者单位政治生态的；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（十二）无正当理由拒不服从党组织根据工作需要作出的分配、调动、交流等决定的；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（十三）不执行重大事项请示报告制度产生不良后果，严重违反个人有关事项报告、干部人事档案管理、领导干部出国（境）等管理制度，本人、配偶、子女及其配偶违规经商办企业的；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（十四）诬告陷害、打击报复他人，制造或者散布谣言，阻挠、压制检举控告，造成不良影响或者严重后果的；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（十五）违反中央八项规定精神、廉洁从政有关规定的；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（十六）违背社会公序良俗，造成不良影响或者严重后果的；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（十七）其他应当受到组织处理的情形。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第八条　组织处理可以单独使用，也可以和党纪政务处分合并使用。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第九条　领导干部在推进改革中因缺乏经验、先行先试出现失误，尚无明确限制的探索性试验中出现失误，为推动发展出现无意过失，后果影响不是特别严重的，以及已经履职尽责，但因不可抗力、难以预见等因素造成损失的，可以不予或者免予组织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第十条　组织处理一般按照以下程序进行：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（一）调查核实。组织（人事）部门对领导干部存在的问题以及所应担负的责任进行调查核实，听取有关方面意见，与领导干部本人谈话听取意见。执纪执法等机关已有认定结果的，可以不再进行调查。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提出处理意见。组织（人事）部门根据调查核实情况或者执纪执法等机关认定结果、有关建议，以及领导干部一贯表现、认错悔错改错等情况，综合考虑主客观因素，研究提出组织处理意见报党委（党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（三）研究决定。党委（党组）召开会议集体研究，作出组织处理决定。对双重管理的领导干部，主管方应当就组织处理意见事先征求协管方意见。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四）宣布实施。组织（人事）部门向受到组织处理的领导干部所在单位和本人书面通知或者宣布组织处理决定，向提出组织处理建议的机关、单位通报处理情况，在1个月内办理受到组织处理的领导干部调整职务、职级、工资以及其他有关待遇的手续。对选举和依法任免的领导干部，按照有关规定履行任免程序。对需要向社会公开的组织处理，按照有关规定予以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第十一条　停职检查期限一般不超过6个月。受到调整职务处理的，1年内不得提拔职务、晋升职级或者进一步使用。受到责令辞职、免职处理的，1年内不得安排领导职务，2年内不得担任高于原职务层次的领导职务或者晋升职级。受到降职处理的，2年内不得提拔职务、晋升职级或者进一步使用。同时受到党纪政务处分和组织处理的，按照影响期长的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领导干部受到组织处理的，当年不得评选各类先进。当年年度考核按照以下规定执行：受到调整职务处理的，不得确定为优秀等次；受到责令辞职、免职、降职处理的，只写评语不确定等次。同时受到党纪政务处分和组织处理的，按照对其年度考核结果影响较重的处理处分确定年度考核等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对受到责令辞职、免职处理的领导干部，可以根据工作需要以及本人特长，安排适当工作任务。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第十二条　领导干部对组织处理决定不服的，可以在收到组织处理决定后，向作出组织处理决定的党委（党组）提出书面申诉。党委（党组）应当在收到申诉的1个月内作出申诉处理决定，以书面形式告知干部本人以及所在单位。领导干部对申诉处理决定不服的，可以向上级组织（人事）部门提出书面申诉。上级组织（人事）部门应当在2个月内予以办理并作出答复，情况复杂的不超过3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申诉期间，不停止组织处理决定的执行。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第十三条　对领导干部组织处理存在事实认定不清楚、责任界定不准确的，应当重新调查核实。处理不当的，应当及时予以纠正。必要时，上级党委（党组）可以责令作出组织处理决定的党委（党组）予以纠正。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第十四条　组织（人事）部门应当将组织处理决定材料和纠正材料归入本人干部人事档案，根据工作需要抄送有关部门。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第十五条　受到组织处理的领导干部应当认真反省问题，积极整改提高。党组织应当加强对受到组织处理的领导干部日常管理和关心关爱，了解掌握其思想动态和工作状况，有针对性地做好教育引导工作。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第十六条　领导干部受到组织处理，影响期满，表现好且符合有关条件的，按照干部选拔任用等有关规定使用。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第十七条　中央军事委员会可以根据本规定制定相关规定。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第十八条　本规定由中央组织部负责解释。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第十九条　本规定自发布之日起施行。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ind w:left="0" w:right="0" w:firstLine="480" w:firstLineChars="20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ind w:left="0" w:right="0" w:firstLine="480" w:firstLineChars="20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ind w:left="0" w:right="0" w:firstLine="480" w:firstLineChars="20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ind w:left="0" w:right="0" w:firstLine="480" w:firstLineChars="20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ind w:left="0" w:right="0" w:firstLine="480" w:firstLineChars="20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ind w:left="0" w:right="0" w:firstLine="480" w:firstLineChars="20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shd w:val="clear" w:fill="FFFFFF"/>
        </w:rPr>
        <w:t>中共中央关于加强对“一把手”和领导班子监督的意见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（2021年3月27日）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加强对主要领导干部和领导班子的监督，是新时代坚持和加强党的全面领导，提高党的建设质量，推动全面从严治党向纵深发展的必然要求。为深入贯彻党的十九大和十九届二中、三中、四中、五中全会精神，落实全面从严治党主体责任和监督责任，现就加强对“一把手”和领导班子监督提出如下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Style w:val="8"/>
          <w:rFonts w:hint="eastAsia" w:ascii="微软雅黑" w:hAnsi="微软雅黑" w:eastAsia="微软雅黑" w:cs="微软雅黑"/>
          <w:caps w:val="0"/>
          <w:color w:val="000000"/>
          <w:spacing w:val="0"/>
          <w:sz w:val="27"/>
          <w:szCs w:val="27"/>
          <w:shd w:val="clear" w:fill="FFFFFF"/>
        </w:rPr>
      </w:pPr>
      <w:r>
        <w:rPr>
          <w:rStyle w:val="8"/>
          <w:rFonts w:hint="eastAsia" w:ascii="微软雅黑" w:hAnsi="微软雅黑" w:eastAsia="微软雅黑" w:cs="微软雅黑"/>
          <w:caps w:val="0"/>
          <w:color w:val="000000"/>
          <w:spacing w:val="0"/>
          <w:sz w:val="27"/>
          <w:szCs w:val="27"/>
          <w:shd w:val="clear" w:fill="FFFFFF"/>
        </w:rPr>
        <w:t>一、充分认识加强对“一把手”和领导班子监督的重要性紧迫性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习近平总书记指出，党的委员会是党执政兴国的指挥部，“一把手”是党的事业发展的领头雁，在增强“四个意识”、坚定“四个自信”、做到“两个维护”上必须作表率、打头阵；强调对各级“一把手”来说，自上而下的监督最有效，党中央要加强对高级干部的监督，各级党委（党组）要加强对所管理的领导干部特别是主要领导干部的监督，上级“一把手”必须抓好下级“一把手”；强调破解同级监督难题，关键在党委常委会，要用好批评和自我批评武器，增强主动监督、相互监督的自觉。开启全面建设社会主义现代化国家新征程，向第二个百年奋斗目标进军，面临前所未有的复杂环境和风险挑战，只有毫不动摇坚持党中央集中统一领导，一以贯之推进党的伟大自我革命，以有效监督把“关键少数”管住用好，充分发挥党员领导干部的先锋模范作用和表率引领作用，才能团结带领广大干部群众战胜前进道路上的各种艰难险阻，不断取得中国特色社会主义事业新胜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党的十八大以来，以习近平同志为核心的党中央坚定不移推进全面从严治党，推动落实党委（党组）主体责任、书记第一责任人职责、领导班子其他成员“一岗双责”、纪检机关监督专责，形成了许多有效做法和经验。同时，必须清醒看到，对“一把手”监督仍是薄弱环节，完善党内监督体系、落实监督责任的任务依然十分紧迫。领导干部责任越重大、岗位越重要，越要加强监督。破解对“一把手”监督和同级监督难题，必须明确监督重点，压实监督责任，细化监督措施，健全制度机制。各级党委（党组）要充分认识加强对“一把手”和领导班子监督的极端重要性和现实紧迫性，强化上级党组织监督，做实做细同级监督，推动党员领导干部增强政治意识，不断提高政治判断力、政治领悟力、政治执行力，自觉践行忠诚干净担当，带头维护党中央权威和集中统一领导，确保全党步调一致向前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加强对“一把手”和领导班子监督，必须坚持以习近平新时代中国特色社会主义思想为指导，坚持和加强党的全面领导，落实管党治党政治责任，完善党和国家监督体系，促进主动开展监督、自觉接受监督，形成一级抓一级、层层抓落实的监督工作格局，不断增强党的自我净化、自我完善、自我革新、自我提高能力，推动中国特色监督制度优势更好转化为治理效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加强对“一把手”和领导班子监督，要全面落实党内监督制度，突出政治监督，重点强化对“一把手”和领导班子对党忠诚，践行党的性质宗旨情况的监督；强化对贯彻落实党的路线方针政策和党中央重大决策部署，践行“两个维护”情况的监督；强化对立足新发展阶段、贯彻新发展理念、构建新发展格局，推动高质量发展情况的监督；强化对落实全面从严治党主体责任和监督责任情况的监督；强化对贯彻执行民主集中制、依规依法履职用权、担当作为、廉洁自律等情况的监督，做到真管真严、敢管敢严、长管长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各级领导干部要从政治上认识领导职责中包含监督职责，增强监督意识，履行监督责任；正确对待党组织和群众的监督，勇于纠正错误，切实改进工作；习惯在受监督和约束的环境中工作生活，主动接受监督，决不能拒绝监督、逃避监督。“一把手”要自觉置身党组织和群众监督之下，强化责任担当，加强对领导班子其他成员和下级领导干部的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Style w:val="8"/>
          <w:rFonts w:hint="eastAsia" w:ascii="微软雅黑" w:hAnsi="微软雅黑" w:eastAsia="微软雅黑" w:cs="微软雅黑"/>
          <w:caps w:val="0"/>
          <w:color w:val="000000"/>
          <w:spacing w:val="0"/>
          <w:sz w:val="27"/>
          <w:szCs w:val="27"/>
          <w:shd w:val="clear" w:fill="FFFFFF"/>
        </w:rPr>
      </w:pPr>
      <w:r>
        <w:rPr>
          <w:rStyle w:val="8"/>
          <w:rFonts w:hint="eastAsia" w:ascii="微软雅黑" w:hAnsi="微软雅黑" w:eastAsia="微软雅黑" w:cs="微软雅黑"/>
          <w:caps w:val="0"/>
          <w:color w:val="000000"/>
          <w:spacing w:val="0"/>
          <w:sz w:val="27"/>
          <w:szCs w:val="27"/>
          <w:shd w:val="clear" w:fill="FFFFFF"/>
        </w:rPr>
        <w:t>二、加强对“一把手”的监督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一）把对“一把手”的监督作为重中之重，强化监督检查。“一把手”被赋予重要权力，担负着管党治党重要政治责任，必须以强有力的监督促使其做到位高不擅权、权重不谋私。党委（党组）、纪检机关、党的工作机关要突出对“一把手”的监督，将“一把手”作为开展日常监督、专项督查等的重点，让“一把手”时刻感受到用权受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一把手”要以身作则，自觉接受监督。“一把手”必须旗帜鲜明讲政治，带头做到“两个维护”，带头落实党内监督各项制度，在履行管党治党责任、严格自律上当标杆、作表率，既要自觉接受监督，又要敢于担当作为。各级领导干部特别是高级干部要带头遵守政治纪律和政治规矩，主动向党组织请示报告工作，严格落实中央八项规定及其实施细则精神，廉洁治家，自觉反对特权思想、特权现象，始终保持共产党人清正廉洁的政治本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三）加强党组织自上而下的监督，上级“一把手”必须抓好下级“一把手”。中央政治局委员要注重了解分管部门、地方、领域党组织党风廉政建设情况，督促有关地方和部门“一把手”履行全面从严治党责任、做到廉洁自律，发现问题及时教育提醒。中央纪委、中央组织部应当加强对省级党委、中央单位“一把手”的监督，督促省级党委加强对下级“一把手”的管理。上级“一把手”要将监督下级“一把手”情况作为每年述职的重点内容；对下级新任职“一把手”应当开展任职谈话；同下级“一把手”定期开展监督谈话，对存在苗头性、倾向性问题的进行批评教育，对存在轻微违纪问题的及时予以诫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四）严格执行全面从严治党责任制度，落实“一把手”第一责任人职责。党委（党组）要加强对全面从严治党责任制度执行情况的监督检查，对下级“一把手”落实责任不到位、问题比较突出的及时约谈。纪检机关应当通过抓好组织实施和督促检查、提出整改建议等方式，推动第一责任人切实履行职责。健全落实全面从严治党主体责任考核制度，考核结果作为对“一把手”选拔任用、实绩评价、激励约束的重要依据。对履行第一责任人职责不担当、不作为的，依规依纪追究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五）贯彻执行民主集中制，完善“三重一大”决策监督机制。党委（党组）、纪检机关、组织部门要加强对下级党委（党组）“一把手”贯彻执行民主集中制情况的监督检查，防止出现搞一言堂甚至家长制问题。中央组织部应当对省级党委、中央单位“一把手”贯彻执行民主集中制情况进行重点监督。把“三重一大”决策制度执行情况作为巡视巡察、审计监督、专项督查的重要内容。纪委书记、派驻纪检监察组组长发现“一把手”违反决策程序的问题，应当及时提出意见，对纠正不力的要向上级纪委、派出机关反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六）巡视巡察工作要紧盯“一把手”，及时发现问题。党委（党组）要坚持“发现问题、形成震慑，推动改革、促进发展”的巡视工作方针，坚守政治巡视定位，查找纠正政治偏差。巡视巡察组应当把被巡视巡察党组织“一把手”作为监督重点，进驻前向纪检机关、组织部门深入了解情况。巡视巡察谈话应当将“一把手”工作、生活情况作为必谈内容，对反映的重要问题深入了解。巡视巡察报告应当将“一把手”履行第一责任人职责和廉洁自律情况单独列出，提出明确意见和整改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七）及时掌握对“一把手”的反映，建立健全述责述廉制度。党委（党组）、纪检机关、组织部门要加强对下级党委（党组）“一把手”的日常监督，通过驻点调研、专项督查等方式，全面掌握其思想、工作、作风、生活状况。落实纪检机关、组织部门负责人同下级“一把手”谈话制度，发现一般性问题及时向本人提出，发现严重违纪违法问题向同级党委主要负责人报告。开展下级“一把手”在上级党委常委会（党组）扩大会议上述责述廉、接受评议工作，述责述廉报告在一定范围内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Style w:val="8"/>
          <w:rFonts w:hint="eastAsia" w:ascii="微软雅黑" w:hAnsi="微软雅黑" w:eastAsia="微软雅黑" w:cs="微软雅黑"/>
          <w:caps w:val="0"/>
          <w:color w:val="000000"/>
          <w:spacing w:val="0"/>
          <w:sz w:val="27"/>
          <w:szCs w:val="27"/>
          <w:shd w:val="clear" w:fill="FFFFFF"/>
        </w:rPr>
      </w:pPr>
      <w:r>
        <w:rPr>
          <w:rStyle w:val="8"/>
          <w:rFonts w:hint="eastAsia" w:ascii="微软雅黑" w:hAnsi="微软雅黑" w:eastAsia="微软雅黑" w:cs="微软雅黑"/>
          <w:caps w:val="0"/>
          <w:color w:val="000000"/>
          <w:spacing w:val="0"/>
          <w:sz w:val="27"/>
          <w:szCs w:val="27"/>
          <w:shd w:val="clear" w:fill="FFFFFF"/>
        </w:rPr>
        <w:t>三、加强同级领导班子监督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八）加强领导班子成员相互监督，认真开展批评和自我批评。中央委员会成员必须严守政治纪律和政治规矩，发现其他成员有违反党章、破坏党的纪律、危害党的团结统一的行为，应当及时向党中央报告或者实名向中央纪委常委会反映。党委（党组）“一把手”要管好班子、带好队伍，经常开展谈心谈话，切实履行好教育、管理、监督责任；对领导班子其他成员所作的函询说明签署意见时，要进行教育提醒，不能“一签了之”。领导班子成员之间应当经常交换意见，发现问题坦诚向对方提出，发现“一把手”存在重要问题的可直接向上级党组织报告。坚持民主生活会和组织生活会制度，“一把手”要带头开展批评和自我批评，领导班子成员按规定对个人有关事项以及群众反映、巡视巡察反馈、组织约谈函询的问题实事求是作出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九）发挥领导班子近距离常态化监督优势，提高发现和解决自身问题的能力。党委（党组）要全面履行加强和规范党内政治生活的领导责任，建立健全相关制度。领导班子成员应当本着对自己、对同志、对班子、对党高度负责的态度，相互提醒、相互督促，把加强和规范党内政治生活各项任务落到实处，增强领导班子战斗力；发现领导班子其他成员有违纪违法问题的，应当及时如实按程序向党组织反映和报告，对隐瞒不报、当“老好人”的要连带追究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十）坚持集体领导制度，严格按规则和程序办事。健全党委（党组）领导班子权力运行制约机制，合理分解、科学配置权力。坚决防止以专题会议代替常委会会议作出决策，坚决防止以党委集体决策名义集体违规，决不允许领导班子成员将分管工作、分管领域变成不受集体领导和监督的“私人领地”。完善领导班子议事规则，重要事项须提交领导班子会议讨论，领导班子成员应当充分发表意见，意见分歧较大时应当暂缓表决，对会议表决情况和不同意见应当如实记录、存档备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十一）督促领导班子其他成员履行“一岗双责”，抓好职责范围内管党治党工作。党委（党组）要制定落实全面从严治党主体责任年度计划，分解工作任务。“一把手”要定期听取领导班子其他成员履行管党治党责任的情况汇报，发现责任落实不到位的及时约谈。纪委应当向同级党委领导班子其他成员通报其分管部门和单位领导干部遵守党章党规、廉洁自律等情况，推动领导班子其他成员抓好分管部门和单位的党风廉政建设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十二）严格执行领导干部插手干预重大事项记录制度，发现问题及时报告。党委（党组）要完善落实领导干部插手干预重大事项记录制度的具体举措。对领导班子成员存在违规干预干部选拔任用、工程建设、执法司法等问题的，受请托人应当及时向所在部门和单位党组织报告。领导班子和领导干部对来自其他领导干部家属亲友的违规干预行为应当坚决抵制，及时向党组织报告。不按要求报告的，依规依纪严肃追究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十三）建立健全政治生态分析研判机制，分领域形成党风廉政建设情况报告。党委（党组）要定期分析本地区本部门本单位政治生态状况，经常听取纪检机关、党的工作机关相关报告，认真查找领导班子自身存在的突出问题，采取有力措施加以解决。纪检机关应当加强对审批监管、工程建设、资源开发、金融信贷等领域党风廉政建设情况的分析，注重发现普遍性问题，形成专题报告，促进同级党委领导班子加强对关键岗位的管理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十四）完善纪委书记谈话提醒制度，如实报告领导班子成员履职尽责和廉洁自律情况。纪委书记应当牢固树立报告问题是本职、该报告不报告是失职的意识。发现领导班子成员有苗头性、倾向性问题的，及时进行提醒。发现存在重要问题的，向上级纪委和同级党委主要负责人报告，全面准确反映情况。不报告或者不如实报告的，依规依纪严肃追究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Style w:val="8"/>
          <w:rFonts w:hint="eastAsia" w:ascii="微软雅黑" w:hAnsi="微软雅黑" w:eastAsia="微软雅黑" w:cs="微软雅黑"/>
          <w:caps w:val="0"/>
          <w:color w:val="000000"/>
          <w:spacing w:val="0"/>
          <w:sz w:val="27"/>
          <w:szCs w:val="27"/>
          <w:shd w:val="clear" w:fill="FFFFFF"/>
        </w:rPr>
      </w:pPr>
      <w:r>
        <w:rPr>
          <w:rStyle w:val="8"/>
          <w:rFonts w:hint="eastAsia" w:ascii="微软雅黑" w:hAnsi="微软雅黑" w:eastAsia="微软雅黑" w:cs="微软雅黑"/>
          <w:caps w:val="0"/>
          <w:color w:val="000000"/>
          <w:spacing w:val="0"/>
          <w:sz w:val="27"/>
          <w:szCs w:val="27"/>
          <w:shd w:val="clear" w:fill="FFFFFF"/>
        </w:rPr>
        <w:t>四、加强对下级领导班子的监督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十五）落实上级党组织对下级党组织的监督责任，把管理和监督寓于实施领导的全过程。党委（党组）要切实管好自己的“责任田”，综合运用检查抽查、指导民主生活会、受理信访举报、督促问题整改等方式，加强对下级领导班子及其成员特别是“一把手”的监督，做到责任清晰、主体明确、措施管用、行之有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十六）把制度的笼子扎得更紧更牢，推进监督工作规范化。党委（党组）要坚持用制度管权管事管人，健全任职回避、定期轮岗、干部交流制度，对“一把手”制定更严格的管理制度。坚持和完善领导干部报告个人有关事项制度，推进“一把手”个人有关事项在领导班子中公开工作。健全干部双重管理制度，明确主管方、协管方对双重管理干部的监督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十七）规范领导干部家属从业行为，推动构建亲清政商关系。高级干部要带头执行规范领导干部配偶、子女及其配偶经商办企业行为规定，为全党作出示范。党委（党组）要抓好相关规定落实，营造风清气正的政治生态。领导干部与企业家交往必须守住底线、把好分寸，“一把手”要带头落实“亲”、“清”要求，不得以权谋私，搞暗箱操作和利益输送；管住管好自己的家属亲友，决不允许他们利用本人职权敛财谋利，防止居心不良者对家庭成员进行“围猎”。党委（党组）、纪检机关要加强对构建亲清政商关系情况的监督检查，及时处置投诉举报，发现问题依规依纪严肃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十八）加强上级党组织对下级单位领导班子民主生活会的指导，提高民主生活会质量。党委（党组）要履行组织开好民主生活会的领导责任，统一确定或者批准下级单位领导班子民主生活会主题，上级党组织领导班子成员有计划地参加下级单位领导班子民主生活会。组织部门应当会同纪检机关对下级单位领导班子民主生活会进行督促检查和指导，重点检查“一把手”开展批评和自我批评是否态度鲜明，民主生活会是否真正红脸出汗。对不按规定召开的严肃指出并纠正，对走过场的责令重新召开。对下级党组织所辖地区、部门、单位发生重大问题的，督促下级领导班子及时召开专题民主生活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十九）强化选人用人的组织把关，落实干部考察考核制度。党委（党组）要加强对干部选拔任用工作全过程监督，强化对下级领导班子成员特别是“一把手”拟任人选的把关，压实分析研判和动议、民主推荐、考察、讨论决定等各环节的领导责任。组织部门应当按照好干部标准，严格“凡提四必”程序，全面考察干部。纪检机关应当动态更新领导干部廉政档案，严把党风廉政意见回复关。党委（党组）要对下级领导班子及其成员实行分级分类考核，同巡视巡察、经济责任审计、工作督查、相关业务部门考核发现的问题相结合，进行全面客观评价。每年可以选定部分“一把手”和领导班子进行重点考核，对问题反映较多的进行专项考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十）定期分析研判信访举报情况，对群众反映多的领导干部及时敲响警钟。党委（党组）要重视信访举报工作，了解掌握群众对领导干部特别是“一把手”的反映。领导干部要倾听群众呼声，严肃认真地对待群众的意见、批评。纪检机关、组织部门应当对信访举报情况定期开展分析研判，对反映的问题提出有针对性的处置意见，督促信访举报比较集中的地方、部门、单位党组织查找分析原因。对涉及下级“一把手”及领导班子其他成员的信访举报问题进行专题分析，对社会反映突出、群众评价较差的领导干部情况及时报告，对一般性问题开展谈心谈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十一）推动问题整改常态化，完善纪检监察建议制度。党委（党组）、纪检监察机关、组织部门要加强对问题整改情况的监督检查，通过审核整改报告、督办重点问题等方式，压实主体责任，督促整改落实到位。针对查处严重违纪违法案件暴露出的问题开展警示教育。完善纪检监察建议提出、督办、反馈和回访监督机制。对整改问题不及时不到位甚至拒不整改的，依规依纪严肃处理，对典型问题通报曝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Style w:val="8"/>
          <w:rFonts w:hint="eastAsia" w:ascii="微软雅黑" w:hAnsi="微软雅黑" w:eastAsia="微软雅黑" w:cs="微软雅黑"/>
          <w:caps w:val="0"/>
          <w:color w:val="000000"/>
          <w:spacing w:val="0"/>
          <w:sz w:val="27"/>
          <w:szCs w:val="27"/>
          <w:shd w:val="clear" w:fill="FFFFFF"/>
        </w:rPr>
      </w:pPr>
      <w:r>
        <w:rPr>
          <w:rStyle w:val="8"/>
          <w:rFonts w:hint="eastAsia" w:ascii="微软雅黑" w:hAnsi="微软雅黑" w:eastAsia="微软雅黑" w:cs="微软雅黑"/>
          <w:caps w:val="0"/>
          <w:color w:val="000000"/>
          <w:spacing w:val="0"/>
          <w:sz w:val="27"/>
          <w:szCs w:val="27"/>
          <w:shd w:val="clear" w:fill="FFFFFF"/>
        </w:rPr>
        <w:t>五、切实加强党对监督工作的领导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十二）加强党委（党组）对监督工作的领导，完善党内监督体系。各级党委（党组）必须坚决落实党中央关于全面从严治党的决策部署，领导好本地区本部门本单位党内监督工作，抓好督促检查。把对“一把手”和领导班子监督摆在管党治党突出位置，通过抓好“关键少数”带动“绝大多数”。统筹党内各项监督，支持和监督纪检机关履行监督责任，督促党的工作机关加强职责范围内职能监督工作，注重发挥基层党组织日常监督和党员民主监督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十三）以党内监督为主导，贯通各类监督。各级党委要切实发挥党内监督带动作用，推动人大监督、民主监督、行政监督、司法监督、审计监督、财会监督、统计监督、群众监督、舆论监督贯通协调、形成合力。加大统筹力度，整合各类监督信息资源，有效运用大数据，建立健全重大监督事项会商研判、违纪违法问题线索移送机制，定期听取工作情况汇报，使各类监督更加协同有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十四）发挥纪委监委专责机关作用，增强监督实效。纪委监委要强化政治监督，做实日常监督，督促各级“一把手”和领导班子履行好管党治党责任、落实好党中央重大决策部署。精准有效运用“四种形态”，以严格的执纪执法增强制度刚性，对滥用职权、以权谋私的坚决查处，对不抓不管、失职失责的严肃问责。加强对下级纪委监委的领导，大力支持下级纪委监委履行监督职责，推进纪律监督、监察监督、派驻监督、巡视监督统筹衔接，完善全覆盖的监督机制。加强纪检监察机关自身建设，健全内控机制，自觉接受监督，确保权力受到严格约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十五）积极探索创新，增强针对性、有效性。各级党组织和领导干部要切实抓好本意见的贯彻落实，对各项监督制度不折不扣执行到位。加强分类指导，细化监督举措。坚持顶层设计和基层创新相结合，鼓励地方、部门和单位探索强化监督的有效办法，及时总结经验，不断增强监督实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default" w:ascii="微软雅黑" w:hAnsi="微软雅黑" w:eastAsia="微软雅黑" w:cs="微软雅黑"/>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default" w:ascii="微软雅黑" w:hAnsi="微软雅黑" w:eastAsia="微软雅黑" w:cs="微软雅黑"/>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宋体" w:hAnsi="宋体" w:eastAsia="宋体" w:cs="宋体"/>
          <w:b w:val="0"/>
          <w:bCs w:val="0"/>
          <w:i w:val="0"/>
          <w:iCs w:val="0"/>
          <w:caps w:val="0"/>
          <w:color w:val="333333"/>
          <w:spacing w:val="0"/>
          <w:sz w:val="40"/>
          <w:szCs w:val="40"/>
        </w:rPr>
      </w:pPr>
      <w:r>
        <w:rPr>
          <w:rFonts w:hint="eastAsia" w:ascii="宋体" w:hAnsi="宋体" w:eastAsia="宋体" w:cs="宋体"/>
          <w:b w:val="0"/>
          <w:bCs w:val="0"/>
          <w:i w:val="0"/>
          <w:iCs w:val="0"/>
          <w:caps w:val="0"/>
          <w:color w:val="333333"/>
          <w:spacing w:val="0"/>
          <w:sz w:val="40"/>
          <w:szCs w:val="40"/>
        </w:rPr>
        <w:t>中国共产党廉洁自律准则　</w:t>
      </w:r>
    </w:p>
    <w:p>
      <w:pPr>
        <w:jc w:val="center"/>
        <w:rPr>
          <w:rFonts w:hint="default"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（中共中央，2015年10月）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480" w:lineRule="atLeast"/>
        <w:ind w:left="150" w:right="150" w:firstLine="42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default" w:ascii="微软雅黑" w:hAnsi="微软雅黑" w:eastAsia="微软雅黑" w:cs="微软雅黑"/>
          <w:i w:val="0"/>
          <w:iCs w:val="0"/>
          <w:caps w:val="0"/>
          <w:color w:val="333333"/>
          <w:spacing w:val="0"/>
          <w:kern w:val="0"/>
          <w:sz w:val="24"/>
          <w:szCs w:val="24"/>
          <w:lang w:val="en-US" w:eastAsia="zh-CN" w:bidi="ar"/>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480" w:lineRule="atLeast"/>
        <w:ind w:left="150" w:right="150" w:firstLine="42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default" w:ascii="微软雅黑" w:hAnsi="微软雅黑" w:eastAsia="微软雅黑" w:cs="微软雅黑"/>
          <w:i w:val="0"/>
          <w:iCs w:val="0"/>
          <w:caps w:val="0"/>
          <w:color w:val="333333"/>
          <w:spacing w:val="0"/>
          <w:kern w:val="0"/>
          <w:sz w:val="24"/>
          <w:szCs w:val="24"/>
          <w:lang w:val="en-US" w:eastAsia="zh-CN" w:bidi="ar"/>
        </w:rPr>
        <w:t>党员廉洁自律规范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480" w:lineRule="atLeast"/>
        <w:ind w:left="150" w:right="150" w:firstLine="42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default" w:ascii="微软雅黑" w:hAnsi="微软雅黑" w:eastAsia="微软雅黑" w:cs="微软雅黑"/>
          <w:i w:val="0"/>
          <w:iCs w:val="0"/>
          <w:caps w:val="0"/>
          <w:color w:val="333333"/>
          <w:spacing w:val="0"/>
          <w:kern w:val="0"/>
          <w:sz w:val="24"/>
          <w:szCs w:val="24"/>
          <w:lang w:val="en-US" w:eastAsia="zh-CN" w:bidi="ar"/>
        </w:rPr>
        <w:t>1.坚持公私分明，先公后私，克己奉公。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480" w:lineRule="atLeast"/>
        <w:ind w:left="150" w:right="150" w:firstLine="42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default" w:ascii="微软雅黑" w:hAnsi="微软雅黑" w:eastAsia="微软雅黑" w:cs="微软雅黑"/>
          <w:i w:val="0"/>
          <w:iCs w:val="0"/>
          <w:caps w:val="0"/>
          <w:color w:val="333333"/>
          <w:spacing w:val="0"/>
          <w:kern w:val="0"/>
          <w:sz w:val="24"/>
          <w:szCs w:val="24"/>
          <w:lang w:val="en-US" w:eastAsia="zh-CN" w:bidi="ar"/>
        </w:rPr>
        <w:t>2.坚持崇廉拒腐，清白做人，干净做事。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480" w:lineRule="atLeast"/>
        <w:ind w:left="150" w:right="150" w:firstLine="42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default" w:ascii="微软雅黑" w:hAnsi="微软雅黑" w:eastAsia="微软雅黑" w:cs="微软雅黑"/>
          <w:i w:val="0"/>
          <w:iCs w:val="0"/>
          <w:caps w:val="0"/>
          <w:color w:val="333333"/>
          <w:spacing w:val="0"/>
          <w:kern w:val="0"/>
          <w:sz w:val="24"/>
          <w:szCs w:val="24"/>
          <w:lang w:val="en-US" w:eastAsia="zh-CN" w:bidi="ar"/>
        </w:rPr>
        <w:t>3.坚持尚俭戒奢，艰苦朴素，勤俭节约。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480" w:lineRule="atLeast"/>
        <w:ind w:left="150" w:right="150" w:firstLine="42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default" w:ascii="微软雅黑" w:hAnsi="微软雅黑" w:eastAsia="微软雅黑" w:cs="微软雅黑"/>
          <w:i w:val="0"/>
          <w:iCs w:val="0"/>
          <w:caps w:val="0"/>
          <w:color w:val="333333"/>
          <w:spacing w:val="0"/>
          <w:kern w:val="0"/>
          <w:sz w:val="24"/>
          <w:szCs w:val="24"/>
          <w:lang w:val="en-US" w:eastAsia="zh-CN" w:bidi="ar"/>
        </w:rPr>
        <w:t>4.坚持吃苦在前，享受在后，甘于奉献。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480" w:lineRule="atLeast"/>
        <w:ind w:left="150" w:right="150" w:firstLine="42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default" w:ascii="微软雅黑" w:hAnsi="微软雅黑" w:eastAsia="微软雅黑" w:cs="微软雅黑"/>
          <w:i w:val="0"/>
          <w:iCs w:val="0"/>
          <w:caps w:val="0"/>
          <w:color w:val="333333"/>
          <w:spacing w:val="0"/>
          <w:kern w:val="0"/>
          <w:sz w:val="24"/>
          <w:szCs w:val="24"/>
          <w:lang w:val="en-US" w:eastAsia="zh-CN" w:bidi="ar"/>
        </w:rPr>
        <w:t>党员领导干部廉洁自律规范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480" w:lineRule="atLeast"/>
        <w:ind w:left="150" w:right="150" w:firstLine="42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default" w:ascii="微软雅黑" w:hAnsi="微软雅黑" w:eastAsia="微软雅黑" w:cs="微软雅黑"/>
          <w:i w:val="0"/>
          <w:iCs w:val="0"/>
          <w:caps w:val="0"/>
          <w:color w:val="333333"/>
          <w:spacing w:val="0"/>
          <w:kern w:val="0"/>
          <w:sz w:val="24"/>
          <w:szCs w:val="24"/>
          <w:lang w:val="en-US" w:eastAsia="zh-CN" w:bidi="ar"/>
        </w:rPr>
        <w:t>5.廉洁从政，自觉保持人民公仆本色。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480" w:lineRule="atLeast"/>
        <w:ind w:left="150" w:right="150" w:firstLine="42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default" w:ascii="微软雅黑" w:hAnsi="微软雅黑" w:eastAsia="微软雅黑" w:cs="微软雅黑"/>
          <w:i w:val="0"/>
          <w:iCs w:val="0"/>
          <w:caps w:val="0"/>
          <w:color w:val="333333"/>
          <w:spacing w:val="0"/>
          <w:kern w:val="0"/>
          <w:sz w:val="24"/>
          <w:szCs w:val="24"/>
          <w:lang w:val="en-US" w:eastAsia="zh-CN" w:bidi="ar"/>
        </w:rPr>
        <w:t>6.廉洁用权，自觉维护人民根本利益。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480" w:lineRule="atLeast"/>
        <w:ind w:left="150" w:right="150" w:firstLine="42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default" w:ascii="微软雅黑" w:hAnsi="微软雅黑" w:eastAsia="微软雅黑" w:cs="微软雅黑"/>
          <w:i w:val="0"/>
          <w:iCs w:val="0"/>
          <w:caps w:val="0"/>
          <w:color w:val="333333"/>
          <w:spacing w:val="0"/>
          <w:kern w:val="0"/>
          <w:sz w:val="24"/>
          <w:szCs w:val="24"/>
          <w:lang w:val="en-US" w:eastAsia="zh-CN" w:bidi="ar"/>
        </w:rPr>
        <w:t>7.廉洁修身，自觉提升思想道德境界。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480" w:lineRule="atLeast"/>
        <w:ind w:left="150" w:right="150" w:firstLine="42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default" w:ascii="微软雅黑" w:hAnsi="微软雅黑" w:eastAsia="微软雅黑" w:cs="微软雅黑"/>
          <w:i w:val="0"/>
          <w:iCs w:val="0"/>
          <w:caps w:val="0"/>
          <w:color w:val="333333"/>
          <w:spacing w:val="0"/>
          <w:kern w:val="0"/>
          <w:sz w:val="24"/>
          <w:szCs w:val="24"/>
          <w:lang w:val="en-US" w:eastAsia="zh-CN" w:bidi="ar"/>
        </w:rPr>
        <w:t>8.廉洁齐家，自觉带头树立良好家风。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80" w:firstLineChars="200"/>
        <w:jc w:val="left"/>
        <w:textAlignment w:val="auto"/>
        <w:rPr>
          <w:rFonts w:hint="default" w:ascii="微软雅黑" w:hAnsi="微软雅黑" w:eastAsia="微软雅黑" w:cs="微软雅黑"/>
          <w:i w:val="0"/>
          <w:iCs w:val="0"/>
          <w:caps w:val="0"/>
          <w:color w:val="333333"/>
          <w:spacing w:val="0"/>
          <w:kern w:val="0"/>
          <w:sz w:val="24"/>
          <w:szCs w:val="24"/>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0Y2YwYzg2YWI4OGNlMjg1OTkwZTI1ZGMzOTI5MTQifQ=="/>
  </w:docVars>
  <w:rsids>
    <w:rsidRoot w:val="00000000"/>
    <w:rsid w:val="3D973CEC"/>
    <w:rsid w:val="4C901791"/>
    <w:rsid w:val="54822792"/>
    <w:rsid w:val="5C3C7D36"/>
    <w:rsid w:val="73D75BFE"/>
    <w:rsid w:val="73F92CEC"/>
    <w:rsid w:val="76CB4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100</Pages>
  <Words>57106</Words>
  <Characters>57195</Characters>
  <Lines>0</Lines>
  <Paragraphs>0</Paragraphs>
  <TotalTime>37</TotalTime>
  <ScaleCrop>false</ScaleCrop>
  <LinksUpToDate>false</LinksUpToDate>
  <CharactersWithSpaces>58605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2023-03-08T00:59:00Z</dcterms:created>
  <dc:creator>李礼</dc:creator>
  <cp:lastModifiedBy>水灵云</cp:lastModifiedBy>
  <dcterms:modified xsi:type="dcterms:W3CDTF">2023-03-08T02:59:08Z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AC510C0A32DE43E39E718997CEB95769</vt:lpwstr>
  </property>
</Properties>
</file>